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39B8" w:rsidRPr="00EF09ED" w:rsidRDefault="00E839B8" w:rsidP="00E839B8">
      <w:pPr>
        <w:ind w:firstLine="709"/>
        <w:contextualSpacing/>
        <w:jc w:val="center"/>
        <w:rPr>
          <w:b/>
          <w:sz w:val="16"/>
          <w:szCs w:val="16"/>
        </w:rPr>
      </w:pPr>
      <w:bookmarkStart w:id="0" w:name="_Hlk201139324"/>
      <w:r w:rsidRPr="00EF09ED">
        <w:rPr>
          <w:b/>
          <w:sz w:val="16"/>
          <w:szCs w:val="16"/>
        </w:rPr>
        <w:t>ОПРОСНЫЙ ЛИСТ</w:t>
      </w:r>
    </w:p>
    <w:p w:rsidR="00E839B8" w:rsidRPr="00EF09ED" w:rsidRDefault="00E839B8" w:rsidP="00E839B8">
      <w:pPr>
        <w:ind w:firstLine="709"/>
        <w:contextualSpacing/>
        <w:jc w:val="center"/>
        <w:rPr>
          <w:sz w:val="16"/>
          <w:szCs w:val="16"/>
        </w:rPr>
      </w:pPr>
    </w:p>
    <w:p w:rsidR="00E839B8" w:rsidRPr="00EF09ED" w:rsidRDefault="00E839B8" w:rsidP="00E839B8">
      <w:pPr>
        <w:widowControl w:val="0"/>
        <w:ind w:firstLine="567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Основание проведения опроса граждан: постановление </w:t>
      </w:r>
      <w:r>
        <w:rPr>
          <w:sz w:val="16"/>
          <w:szCs w:val="16"/>
        </w:rPr>
        <w:t>а</w:t>
      </w:r>
      <w:r w:rsidRPr="00EF09ED">
        <w:rPr>
          <w:sz w:val="16"/>
          <w:szCs w:val="16"/>
        </w:rPr>
        <w:t>дминистрации Ленск</w:t>
      </w:r>
      <w:r>
        <w:rPr>
          <w:sz w:val="16"/>
          <w:szCs w:val="16"/>
        </w:rPr>
        <w:t>ого</w:t>
      </w:r>
      <w:r w:rsidRPr="00EF09ED">
        <w:rPr>
          <w:sz w:val="16"/>
          <w:szCs w:val="16"/>
        </w:rPr>
        <w:t xml:space="preserve"> муниципальн</w:t>
      </w:r>
      <w:r>
        <w:rPr>
          <w:sz w:val="16"/>
          <w:szCs w:val="16"/>
        </w:rPr>
        <w:t>ого</w:t>
      </w:r>
      <w:r w:rsidRPr="00EF09ED">
        <w:rPr>
          <w:sz w:val="16"/>
          <w:szCs w:val="16"/>
        </w:rPr>
        <w:t xml:space="preserve"> район</w:t>
      </w:r>
      <w:r>
        <w:rPr>
          <w:sz w:val="16"/>
          <w:szCs w:val="16"/>
        </w:rPr>
        <w:t>а</w:t>
      </w:r>
      <w:r w:rsidRPr="00EF09ED"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 декабря</w:t>
      </w:r>
      <w:r w:rsidRPr="00EF09ED">
        <w:rPr>
          <w:sz w:val="16"/>
          <w:szCs w:val="16"/>
        </w:rPr>
        <w:t xml:space="preserve"> 2025 г</w:t>
      </w:r>
      <w:r>
        <w:rPr>
          <w:sz w:val="16"/>
          <w:szCs w:val="16"/>
        </w:rPr>
        <w:t>.</w:t>
      </w:r>
      <w:r w:rsidRPr="00EF09ED">
        <w:rPr>
          <w:sz w:val="16"/>
          <w:szCs w:val="16"/>
        </w:rPr>
        <w:t xml:space="preserve">  № </w:t>
      </w:r>
      <w:r>
        <w:rPr>
          <w:sz w:val="16"/>
          <w:szCs w:val="16"/>
        </w:rPr>
        <w:t>657</w:t>
      </w:r>
      <w:r w:rsidRPr="00EF09ED">
        <w:rPr>
          <w:sz w:val="16"/>
          <w:szCs w:val="16"/>
        </w:rPr>
        <w:t xml:space="preserve"> «</w:t>
      </w:r>
      <w:r w:rsidRPr="002B0182">
        <w:rPr>
          <w:sz w:val="16"/>
          <w:szCs w:val="16"/>
        </w:rPr>
        <w:t>О проведении опроса граждан на территории МО «</w:t>
      </w:r>
      <w:proofErr w:type="spellStart"/>
      <w:r w:rsidRPr="002B0182">
        <w:rPr>
          <w:sz w:val="16"/>
          <w:szCs w:val="16"/>
        </w:rPr>
        <w:t>Сафроновское</w:t>
      </w:r>
      <w:proofErr w:type="spellEnd"/>
      <w:r w:rsidRPr="002B0182">
        <w:rPr>
          <w:sz w:val="16"/>
          <w:szCs w:val="16"/>
        </w:rPr>
        <w:t>» и МО «</w:t>
      </w:r>
      <w:proofErr w:type="spellStart"/>
      <w:r w:rsidRPr="002B0182">
        <w:rPr>
          <w:sz w:val="16"/>
          <w:szCs w:val="16"/>
        </w:rPr>
        <w:t>Козьминское</w:t>
      </w:r>
      <w:proofErr w:type="spellEnd"/>
      <w:r w:rsidRPr="002B0182">
        <w:rPr>
          <w:sz w:val="16"/>
          <w:szCs w:val="16"/>
        </w:rPr>
        <w:t>» Ленского муниципального района Архангельской области</w:t>
      </w:r>
      <w:r w:rsidRPr="00EF09ED">
        <w:rPr>
          <w:sz w:val="16"/>
          <w:szCs w:val="16"/>
        </w:rPr>
        <w:t>», а именно, населённых пунктов МО  «</w:t>
      </w:r>
      <w:proofErr w:type="spellStart"/>
      <w:r w:rsidRPr="00EF09ED">
        <w:rPr>
          <w:sz w:val="16"/>
          <w:szCs w:val="16"/>
        </w:rPr>
        <w:t>Сафроновское</w:t>
      </w:r>
      <w:proofErr w:type="spellEnd"/>
      <w:r w:rsidRPr="00EF09ED">
        <w:rPr>
          <w:sz w:val="16"/>
          <w:szCs w:val="16"/>
        </w:rPr>
        <w:t>», за которыми закреплены МБОУ «</w:t>
      </w:r>
      <w:proofErr w:type="spellStart"/>
      <w:r w:rsidRPr="00EF09ED">
        <w:rPr>
          <w:sz w:val="16"/>
          <w:szCs w:val="16"/>
        </w:rPr>
        <w:t>Яренская</w:t>
      </w:r>
      <w:proofErr w:type="spellEnd"/>
      <w:r w:rsidRPr="00EF09ED">
        <w:rPr>
          <w:sz w:val="16"/>
          <w:szCs w:val="16"/>
        </w:rPr>
        <w:t xml:space="preserve"> СШ» и МБОУ «</w:t>
      </w:r>
      <w:r>
        <w:rPr>
          <w:sz w:val="16"/>
          <w:szCs w:val="16"/>
        </w:rPr>
        <w:t>Ленская О</w:t>
      </w:r>
      <w:r w:rsidRPr="00EF09ED">
        <w:rPr>
          <w:sz w:val="16"/>
          <w:szCs w:val="16"/>
        </w:rPr>
        <w:t>Ш».</w:t>
      </w:r>
    </w:p>
    <w:p w:rsidR="00E839B8" w:rsidRPr="00EF09ED" w:rsidRDefault="00E839B8" w:rsidP="00E839B8">
      <w:pPr>
        <w:widowControl w:val="0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Постановление Администрации МО «Ленский муниципальный район» от </w:t>
      </w:r>
      <w:r>
        <w:rPr>
          <w:sz w:val="16"/>
          <w:szCs w:val="16"/>
        </w:rPr>
        <w:t>11</w:t>
      </w:r>
      <w:r w:rsidRPr="00EF09ED">
        <w:rPr>
          <w:sz w:val="16"/>
          <w:szCs w:val="16"/>
        </w:rPr>
        <w:t>.0</w:t>
      </w:r>
      <w:r>
        <w:rPr>
          <w:sz w:val="16"/>
          <w:szCs w:val="16"/>
        </w:rPr>
        <w:t>2</w:t>
      </w:r>
      <w:r w:rsidRPr="00EF09ED">
        <w:rPr>
          <w:sz w:val="16"/>
          <w:szCs w:val="16"/>
        </w:rPr>
        <w:t>.202</w:t>
      </w:r>
      <w:r>
        <w:rPr>
          <w:sz w:val="16"/>
          <w:szCs w:val="16"/>
        </w:rPr>
        <w:t>5</w:t>
      </w:r>
      <w:r w:rsidRPr="00EF09ED">
        <w:rPr>
          <w:sz w:val="16"/>
          <w:szCs w:val="16"/>
        </w:rPr>
        <w:t xml:space="preserve"> № </w:t>
      </w:r>
      <w:r>
        <w:rPr>
          <w:sz w:val="16"/>
          <w:szCs w:val="16"/>
        </w:rPr>
        <w:t>52</w:t>
      </w:r>
      <w:r w:rsidRPr="00EF09ED">
        <w:rPr>
          <w:sz w:val="16"/>
          <w:szCs w:val="16"/>
        </w:rPr>
        <w:t>-</w:t>
      </w:r>
      <w:proofErr w:type="gramStart"/>
      <w:r w:rsidRPr="00EF09ED">
        <w:rPr>
          <w:sz w:val="16"/>
          <w:szCs w:val="16"/>
        </w:rPr>
        <w:t xml:space="preserve">н  </w:t>
      </w:r>
      <w:r>
        <w:rPr>
          <w:sz w:val="16"/>
          <w:szCs w:val="16"/>
        </w:rPr>
        <w:t>«</w:t>
      </w:r>
      <w:proofErr w:type="gramEnd"/>
      <w:r w:rsidRPr="0069500A">
        <w:rPr>
          <w:sz w:val="16"/>
          <w:szCs w:val="16"/>
        </w:rPr>
        <w:t>О закреплении территорий за муниципальными бюджетными общеобразовательными учреждениями муниципального образования «Ленский муниципальный район», реализующими программы начального общего, основного общего и среднего общего образования</w:t>
      </w:r>
      <w:r>
        <w:rPr>
          <w:sz w:val="16"/>
          <w:szCs w:val="16"/>
        </w:rPr>
        <w:t>»:</w:t>
      </w:r>
    </w:p>
    <w:tbl>
      <w:tblPr>
        <w:tblW w:w="7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536"/>
        <w:gridCol w:w="5717"/>
      </w:tblGrid>
      <w:tr w:rsidR="00E839B8" w:rsidRPr="00EF09ED" w:rsidTr="00884F0E">
        <w:trPr>
          <w:trHeight w:val="561"/>
          <w:jc w:val="center"/>
        </w:trPr>
        <w:tc>
          <w:tcPr>
            <w:tcW w:w="449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№</w:t>
            </w:r>
          </w:p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п/п</w:t>
            </w:r>
          </w:p>
        </w:tc>
        <w:tc>
          <w:tcPr>
            <w:tcW w:w="1536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Общеобразовательное учреждение</w:t>
            </w:r>
          </w:p>
        </w:tc>
        <w:tc>
          <w:tcPr>
            <w:tcW w:w="5717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 xml:space="preserve">Территория, закрепленная за муниципальным образовательным учреждением, реализующим основную образовательную программу </w:t>
            </w:r>
            <w:r>
              <w:rPr>
                <w:sz w:val="16"/>
                <w:szCs w:val="16"/>
              </w:rPr>
              <w:t>общего</w:t>
            </w:r>
            <w:r w:rsidRPr="00EF09ED">
              <w:rPr>
                <w:sz w:val="16"/>
                <w:szCs w:val="16"/>
              </w:rPr>
              <w:t xml:space="preserve"> образования</w:t>
            </w:r>
          </w:p>
        </w:tc>
      </w:tr>
      <w:tr w:rsidR="00E839B8" w:rsidRPr="00EF09ED" w:rsidTr="00884F0E">
        <w:trPr>
          <w:trHeight w:val="70"/>
          <w:jc w:val="center"/>
        </w:trPr>
        <w:tc>
          <w:tcPr>
            <w:tcW w:w="449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1</w:t>
            </w:r>
          </w:p>
        </w:tc>
        <w:tc>
          <w:tcPr>
            <w:tcW w:w="1536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2</w:t>
            </w:r>
          </w:p>
        </w:tc>
        <w:tc>
          <w:tcPr>
            <w:tcW w:w="5717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3</w:t>
            </w:r>
          </w:p>
        </w:tc>
      </w:tr>
      <w:tr w:rsidR="00E839B8" w:rsidRPr="00EF09ED" w:rsidTr="00884F0E">
        <w:trPr>
          <w:trHeight w:val="1432"/>
          <w:jc w:val="center"/>
        </w:trPr>
        <w:tc>
          <w:tcPr>
            <w:tcW w:w="449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1</w:t>
            </w:r>
          </w:p>
        </w:tc>
        <w:tc>
          <w:tcPr>
            <w:tcW w:w="1536" w:type="dxa"/>
          </w:tcPr>
          <w:p w:rsidR="00E839B8" w:rsidRPr="00EF09ED" w:rsidRDefault="00E839B8" w:rsidP="00884F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E839B8" w:rsidRPr="00EF09ED" w:rsidRDefault="00E839B8" w:rsidP="00884F0E">
            <w:pPr>
              <w:jc w:val="center"/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«</w:t>
            </w:r>
            <w:proofErr w:type="spellStart"/>
            <w:r w:rsidRPr="00EF09ED">
              <w:rPr>
                <w:b/>
                <w:bCs/>
                <w:sz w:val="16"/>
                <w:szCs w:val="16"/>
              </w:rPr>
              <w:t>Яренская</w:t>
            </w:r>
            <w:proofErr w:type="spellEnd"/>
            <w:r w:rsidRPr="00EF09ED">
              <w:rPr>
                <w:b/>
                <w:bCs/>
                <w:sz w:val="16"/>
                <w:szCs w:val="16"/>
              </w:rPr>
              <w:t xml:space="preserve"> средняя школа»</w:t>
            </w:r>
          </w:p>
        </w:tc>
        <w:tc>
          <w:tcPr>
            <w:tcW w:w="5717" w:type="dxa"/>
          </w:tcPr>
          <w:p w:rsidR="00E839B8" w:rsidRPr="00EF09ED" w:rsidRDefault="00E839B8" w:rsidP="00884F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F09ED">
              <w:rPr>
                <w:b/>
                <w:bCs/>
                <w:sz w:val="16"/>
                <w:szCs w:val="16"/>
              </w:rPr>
              <w:t xml:space="preserve">, </w:t>
            </w:r>
            <w:r w:rsidRPr="00EF09ED">
              <w:rPr>
                <w:b/>
                <w:bCs/>
                <w:sz w:val="16"/>
                <w:szCs w:val="16"/>
                <w:lang w:val="en-US"/>
              </w:rPr>
              <w:t>II</w:t>
            </w:r>
            <w:r w:rsidRPr="00EF09ED">
              <w:rPr>
                <w:b/>
                <w:bCs/>
                <w:sz w:val="16"/>
                <w:szCs w:val="16"/>
              </w:rPr>
              <w:t xml:space="preserve">, ступени обучения: </w:t>
            </w:r>
            <w:r w:rsidRPr="00EF09ED">
              <w:rPr>
                <w:sz w:val="16"/>
                <w:szCs w:val="16"/>
              </w:rPr>
              <w:t xml:space="preserve">с. Яренск, </w:t>
            </w:r>
            <w:proofErr w:type="spellStart"/>
            <w:r w:rsidRPr="00EF09ED">
              <w:rPr>
                <w:sz w:val="16"/>
                <w:szCs w:val="16"/>
              </w:rPr>
              <w:t>д.Сафроновка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Богослово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gramStart"/>
            <w:r w:rsidRPr="00EF09ED">
              <w:rPr>
                <w:sz w:val="16"/>
                <w:szCs w:val="16"/>
              </w:rPr>
              <w:t xml:space="preserve">Борок,   </w:t>
            </w:r>
            <w:proofErr w:type="gramEnd"/>
            <w:r w:rsidRPr="00EF09ED">
              <w:rPr>
                <w:sz w:val="16"/>
                <w:szCs w:val="16"/>
              </w:rPr>
              <w:t xml:space="preserve">             д. Верхний </w:t>
            </w:r>
            <w:proofErr w:type="spellStart"/>
            <w:r w:rsidRPr="00EF09ED">
              <w:rPr>
                <w:sz w:val="16"/>
                <w:szCs w:val="16"/>
              </w:rPr>
              <w:t>Базлук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Выемково</w:t>
            </w:r>
            <w:proofErr w:type="spellEnd"/>
            <w:r w:rsidRPr="00EF09ED">
              <w:rPr>
                <w:sz w:val="16"/>
                <w:szCs w:val="16"/>
              </w:rPr>
              <w:t xml:space="preserve">, д. ГЭС,      д. </w:t>
            </w:r>
            <w:proofErr w:type="spellStart"/>
            <w:r w:rsidRPr="00EF09ED">
              <w:rPr>
                <w:sz w:val="16"/>
                <w:szCs w:val="16"/>
              </w:rPr>
              <w:t>Курейная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Лантыш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Матлуг</w:t>
            </w:r>
            <w:proofErr w:type="spellEnd"/>
            <w:r w:rsidRPr="00EF09ED">
              <w:rPr>
                <w:sz w:val="16"/>
                <w:szCs w:val="16"/>
              </w:rPr>
              <w:t xml:space="preserve">,                д. Микшина Гора, д. </w:t>
            </w:r>
            <w:proofErr w:type="spellStart"/>
            <w:r w:rsidRPr="00EF09ED">
              <w:rPr>
                <w:sz w:val="16"/>
                <w:szCs w:val="16"/>
              </w:rPr>
              <w:t>Паладино</w:t>
            </w:r>
            <w:proofErr w:type="spellEnd"/>
            <w:r w:rsidRPr="00EF09ED">
              <w:rPr>
                <w:sz w:val="16"/>
                <w:szCs w:val="16"/>
              </w:rPr>
              <w:t xml:space="preserve">, </w:t>
            </w:r>
            <w:proofErr w:type="spellStart"/>
            <w:r w:rsidRPr="00EF09ED">
              <w:rPr>
                <w:sz w:val="16"/>
                <w:szCs w:val="16"/>
              </w:rPr>
              <w:t>д.Пристань</w:t>
            </w:r>
            <w:proofErr w:type="spellEnd"/>
            <w:r w:rsidRPr="00EF09ED">
              <w:rPr>
                <w:sz w:val="16"/>
                <w:szCs w:val="16"/>
              </w:rPr>
              <w:t xml:space="preserve"> Яренск, д. </w:t>
            </w:r>
            <w:proofErr w:type="spellStart"/>
            <w:r w:rsidRPr="00EF09ED">
              <w:rPr>
                <w:sz w:val="16"/>
                <w:szCs w:val="16"/>
              </w:rPr>
              <w:t>Юргино</w:t>
            </w:r>
            <w:proofErr w:type="spellEnd"/>
            <w:r w:rsidRPr="00EF09ED">
              <w:rPr>
                <w:sz w:val="16"/>
                <w:szCs w:val="16"/>
              </w:rPr>
              <w:t xml:space="preserve">, </w:t>
            </w:r>
            <w:proofErr w:type="spellStart"/>
            <w:r w:rsidRPr="00EF09ED">
              <w:rPr>
                <w:sz w:val="16"/>
                <w:szCs w:val="16"/>
              </w:rPr>
              <w:t>п.Запань</w:t>
            </w:r>
            <w:proofErr w:type="spellEnd"/>
            <w:r w:rsidRPr="00EF09ED">
              <w:rPr>
                <w:sz w:val="16"/>
                <w:szCs w:val="16"/>
              </w:rPr>
              <w:t xml:space="preserve"> </w:t>
            </w:r>
            <w:proofErr w:type="spellStart"/>
            <w:r w:rsidRPr="00EF09ED">
              <w:rPr>
                <w:sz w:val="16"/>
                <w:szCs w:val="16"/>
              </w:rPr>
              <w:t>Яреньга</w:t>
            </w:r>
            <w:proofErr w:type="spellEnd"/>
            <w:r w:rsidRPr="00EF09ED">
              <w:rPr>
                <w:sz w:val="16"/>
                <w:szCs w:val="16"/>
              </w:rPr>
              <w:t xml:space="preserve">,            п. </w:t>
            </w:r>
            <w:proofErr w:type="spellStart"/>
            <w:r w:rsidRPr="00EF09ED">
              <w:rPr>
                <w:sz w:val="16"/>
                <w:szCs w:val="16"/>
              </w:rPr>
              <w:t>Лысимо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Крюковка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Пантый</w:t>
            </w:r>
            <w:proofErr w:type="spellEnd"/>
            <w:r w:rsidRPr="00EF09ED">
              <w:rPr>
                <w:sz w:val="16"/>
                <w:szCs w:val="16"/>
              </w:rPr>
              <w:t>,              д. Савкино.</w:t>
            </w:r>
          </w:p>
          <w:p w:rsidR="00E839B8" w:rsidRPr="00EF09ED" w:rsidRDefault="00E839B8" w:rsidP="00884F0E">
            <w:pPr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  <w:lang w:val="en-US"/>
              </w:rPr>
              <w:t>III</w:t>
            </w:r>
            <w:r w:rsidRPr="00EF09ED">
              <w:rPr>
                <w:b/>
                <w:bCs/>
                <w:sz w:val="16"/>
                <w:szCs w:val="16"/>
              </w:rPr>
              <w:t xml:space="preserve"> ступень обучения:</w:t>
            </w:r>
            <w:r w:rsidRPr="00EF09ED">
              <w:rPr>
                <w:sz w:val="16"/>
                <w:szCs w:val="16"/>
              </w:rPr>
              <w:t xml:space="preserve"> с. </w:t>
            </w:r>
            <w:proofErr w:type="gramStart"/>
            <w:r w:rsidRPr="00EF09ED">
              <w:rPr>
                <w:sz w:val="16"/>
                <w:szCs w:val="16"/>
              </w:rPr>
              <w:t xml:space="preserve">Яренск,   </w:t>
            </w:r>
            <w:proofErr w:type="gramEnd"/>
            <w:r w:rsidRPr="00EF09ED">
              <w:rPr>
                <w:sz w:val="16"/>
                <w:szCs w:val="16"/>
              </w:rPr>
              <w:t xml:space="preserve">                       д. </w:t>
            </w:r>
            <w:proofErr w:type="spellStart"/>
            <w:r w:rsidRPr="00EF09ED">
              <w:rPr>
                <w:sz w:val="16"/>
                <w:szCs w:val="16"/>
              </w:rPr>
              <w:t>Сафроновка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Богослово</w:t>
            </w:r>
            <w:proofErr w:type="spellEnd"/>
            <w:r w:rsidRPr="00EF09ED">
              <w:rPr>
                <w:sz w:val="16"/>
                <w:szCs w:val="16"/>
              </w:rPr>
              <w:t xml:space="preserve">, д. Борок,          д. Верхний </w:t>
            </w:r>
            <w:proofErr w:type="spellStart"/>
            <w:r w:rsidRPr="00EF09ED">
              <w:rPr>
                <w:sz w:val="16"/>
                <w:szCs w:val="16"/>
              </w:rPr>
              <w:t>Базлук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Выемково</w:t>
            </w:r>
            <w:proofErr w:type="spellEnd"/>
            <w:r w:rsidRPr="00EF09ED">
              <w:rPr>
                <w:sz w:val="16"/>
                <w:szCs w:val="16"/>
              </w:rPr>
              <w:t xml:space="preserve">, д. ГЭС,       д. </w:t>
            </w:r>
            <w:proofErr w:type="spellStart"/>
            <w:r w:rsidRPr="00EF09ED">
              <w:rPr>
                <w:sz w:val="16"/>
                <w:szCs w:val="16"/>
              </w:rPr>
              <w:t>Курейная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Лантыш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Матлуг</w:t>
            </w:r>
            <w:proofErr w:type="spellEnd"/>
            <w:r w:rsidRPr="00EF09ED">
              <w:rPr>
                <w:sz w:val="16"/>
                <w:szCs w:val="16"/>
              </w:rPr>
              <w:t xml:space="preserve">,                   д. Микшина Гора, д. </w:t>
            </w:r>
            <w:proofErr w:type="spellStart"/>
            <w:r w:rsidRPr="00EF09ED">
              <w:rPr>
                <w:sz w:val="16"/>
                <w:szCs w:val="16"/>
              </w:rPr>
              <w:t>Паладино</w:t>
            </w:r>
            <w:proofErr w:type="spellEnd"/>
            <w:r w:rsidRPr="00EF09ED">
              <w:rPr>
                <w:sz w:val="16"/>
                <w:szCs w:val="16"/>
              </w:rPr>
              <w:t xml:space="preserve">, Пристань Яренск, д. </w:t>
            </w:r>
            <w:proofErr w:type="spellStart"/>
            <w:r w:rsidRPr="00EF09ED">
              <w:rPr>
                <w:sz w:val="16"/>
                <w:szCs w:val="16"/>
              </w:rPr>
              <w:t>Юргино</w:t>
            </w:r>
            <w:proofErr w:type="spellEnd"/>
            <w:r w:rsidRPr="00EF09ED">
              <w:rPr>
                <w:sz w:val="16"/>
                <w:szCs w:val="16"/>
              </w:rPr>
              <w:t xml:space="preserve">, п. Запань </w:t>
            </w:r>
            <w:proofErr w:type="spellStart"/>
            <w:r w:rsidRPr="00EF09ED">
              <w:rPr>
                <w:sz w:val="16"/>
                <w:szCs w:val="16"/>
              </w:rPr>
              <w:t>Яреньга</w:t>
            </w:r>
            <w:proofErr w:type="spellEnd"/>
            <w:r w:rsidRPr="00EF09ED">
              <w:rPr>
                <w:sz w:val="16"/>
                <w:szCs w:val="16"/>
              </w:rPr>
              <w:t xml:space="preserve">,          п. </w:t>
            </w:r>
            <w:proofErr w:type="spellStart"/>
            <w:r w:rsidRPr="00EF09ED">
              <w:rPr>
                <w:sz w:val="16"/>
                <w:szCs w:val="16"/>
              </w:rPr>
              <w:t>Лысимо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Крюковка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Пантый</w:t>
            </w:r>
            <w:proofErr w:type="spellEnd"/>
            <w:r w:rsidRPr="00EF09ED">
              <w:rPr>
                <w:sz w:val="16"/>
                <w:szCs w:val="16"/>
              </w:rPr>
              <w:t>,              д. Савкино.</w:t>
            </w:r>
          </w:p>
        </w:tc>
      </w:tr>
      <w:tr w:rsidR="00E839B8" w:rsidRPr="00EF09ED" w:rsidTr="00884F0E">
        <w:trPr>
          <w:trHeight w:val="1239"/>
          <w:jc w:val="center"/>
        </w:trPr>
        <w:tc>
          <w:tcPr>
            <w:tcW w:w="449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2</w:t>
            </w:r>
          </w:p>
        </w:tc>
        <w:tc>
          <w:tcPr>
            <w:tcW w:w="1536" w:type="dxa"/>
          </w:tcPr>
          <w:p w:rsidR="00E839B8" w:rsidRPr="00EF09ED" w:rsidRDefault="00E839B8" w:rsidP="00884F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E839B8" w:rsidRPr="00EF09ED" w:rsidRDefault="00E839B8" w:rsidP="00884F0E">
            <w:pPr>
              <w:jc w:val="center"/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«</w:t>
            </w:r>
            <w:r>
              <w:rPr>
                <w:b/>
                <w:bCs/>
                <w:sz w:val="16"/>
                <w:szCs w:val="16"/>
              </w:rPr>
              <w:t>Ленская средняя</w:t>
            </w:r>
            <w:r w:rsidRPr="00EF09ED">
              <w:rPr>
                <w:b/>
                <w:bCs/>
                <w:sz w:val="16"/>
                <w:szCs w:val="16"/>
              </w:rPr>
              <w:t xml:space="preserve"> школа»</w:t>
            </w:r>
          </w:p>
        </w:tc>
        <w:tc>
          <w:tcPr>
            <w:tcW w:w="5717" w:type="dxa"/>
          </w:tcPr>
          <w:p w:rsidR="00E839B8" w:rsidRPr="002B0182" w:rsidRDefault="00E839B8" w:rsidP="00884F0E">
            <w:pPr>
              <w:rPr>
                <w:bCs/>
                <w:sz w:val="16"/>
                <w:szCs w:val="16"/>
              </w:rPr>
            </w:pPr>
            <w:r w:rsidRPr="002B0182">
              <w:rPr>
                <w:bCs/>
                <w:sz w:val="16"/>
                <w:szCs w:val="16"/>
                <w:lang w:val="en-US"/>
              </w:rPr>
              <w:t>I</w:t>
            </w:r>
            <w:r w:rsidRPr="002B0182">
              <w:rPr>
                <w:bCs/>
                <w:sz w:val="16"/>
                <w:szCs w:val="16"/>
              </w:rPr>
              <w:t xml:space="preserve">, </w:t>
            </w:r>
            <w:r w:rsidRPr="002B0182">
              <w:rPr>
                <w:bCs/>
                <w:sz w:val="16"/>
                <w:szCs w:val="16"/>
                <w:lang w:val="en-US"/>
              </w:rPr>
              <w:t>II</w:t>
            </w:r>
            <w:r w:rsidRPr="002B0182">
              <w:rPr>
                <w:bCs/>
                <w:sz w:val="16"/>
                <w:szCs w:val="16"/>
              </w:rPr>
              <w:t xml:space="preserve"> ступени обучения: с. Лена, д. </w:t>
            </w:r>
            <w:proofErr w:type="spellStart"/>
            <w:r w:rsidRPr="002B0182">
              <w:rPr>
                <w:bCs/>
                <w:sz w:val="16"/>
                <w:szCs w:val="16"/>
              </w:rPr>
              <w:t>Базлук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Берег, д. Бережная, д. Бор, д. Борисовская, д. Васильевская-1, д. Васильевская-2, д. </w:t>
            </w:r>
            <w:proofErr w:type="spellStart"/>
            <w:r w:rsidRPr="002B0182">
              <w:rPr>
                <w:bCs/>
                <w:sz w:val="16"/>
                <w:szCs w:val="16"/>
              </w:rPr>
              <w:t>Вожем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Голяниновская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Захаринская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Ивановка, д. Костино, д. Мыс, д. Некрасовская, д. </w:t>
            </w:r>
            <w:proofErr w:type="spellStart"/>
            <w:r w:rsidRPr="002B0182">
              <w:rPr>
                <w:bCs/>
                <w:sz w:val="16"/>
                <w:szCs w:val="16"/>
              </w:rPr>
              <w:t>Ошмановская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Речка, д. </w:t>
            </w:r>
            <w:proofErr w:type="spellStart"/>
            <w:r w:rsidRPr="002B0182">
              <w:rPr>
                <w:bCs/>
                <w:sz w:val="16"/>
                <w:szCs w:val="16"/>
              </w:rPr>
              <w:t>Серединская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Устюг, д. </w:t>
            </w:r>
            <w:proofErr w:type="spellStart"/>
            <w:r w:rsidRPr="002B0182">
              <w:rPr>
                <w:bCs/>
                <w:sz w:val="16"/>
                <w:szCs w:val="16"/>
              </w:rPr>
              <w:t>Цилиба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</w:t>
            </w:r>
          </w:p>
          <w:p w:rsidR="00E839B8" w:rsidRPr="002B0182" w:rsidRDefault="00E839B8" w:rsidP="00884F0E">
            <w:pPr>
              <w:rPr>
                <w:bCs/>
                <w:sz w:val="16"/>
                <w:szCs w:val="16"/>
              </w:rPr>
            </w:pPr>
            <w:r w:rsidRPr="002B0182">
              <w:rPr>
                <w:bCs/>
                <w:sz w:val="16"/>
                <w:szCs w:val="16"/>
              </w:rPr>
              <w:t xml:space="preserve">д. </w:t>
            </w:r>
            <w:proofErr w:type="spellStart"/>
            <w:r w:rsidRPr="002B0182">
              <w:rPr>
                <w:bCs/>
                <w:sz w:val="16"/>
                <w:szCs w:val="16"/>
              </w:rPr>
              <w:t>Шалевская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Шаровицы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Шубинская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Юрчаково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Юрчаково-Пахомовская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Ярант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2B0182">
              <w:rPr>
                <w:bCs/>
                <w:sz w:val="16"/>
                <w:szCs w:val="16"/>
              </w:rPr>
              <w:t>Очея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Усть-Очея</w:t>
            </w:r>
            <w:proofErr w:type="spellEnd"/>
            <w:r w:rsidRPr="002B0182">
              <w:rPr>
                <w:bCs/>
                <w:sz w:val="16"/>
                <w:szCs w:val="16"/>
              </w:rPr>
              <w:t>.</w:t>
            </w:r>
          </w:p>
          <w:p w:rsidR="00E839B8" w:rsidRPr="002B0182" w:rsidRDefault="00E839B8" w:rsidP="00884F0E">
            <w:pPr>
              <w:rPr>
                <w:bCs/>
                <w:sz w:val="16"/>
                <w:szCs w:val="16"/>
              </w:rPr>
            </w:pPr>
            <w:r w:rsidRPr="002B0182">
              <w:rPr>
                <w:bCs/>
                <w:sz w:val="16"/>
                <w:szCs w:val="16"/>
                <w:lang w:val="en-US"/>
              </w:rPr>
              <w:t>III</w:t>
            </w:r>
            <w:r w:rsidRPr="002B0182">
              <w:rPr>
                <w:bCs/>
                <w:sz w:val="16"/>
                <w:szCs w:val="16"/>
              </w:rPr>
              <w:t xml:space="preserve"> ступень </w:t>
            </w:r>
            <w:proofErr w:type="spellStart"/>
            <w:r w:rsidRPr="002B0182">
              <w:rPr>
                <w:bCs/>
                <w:sz w:val="16"/>
                <w:szCs w:val="16"/>
              </w:rPr>
              <w:t>обучения:с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. Лена, д. </w:t>
            </w:r>
            <w:proofErr w:type="spellStart"/>
            <w:r w:rsidRPr="002B0182">
              <w:rPr>
                <w:bCs/>
                <w:sz w:val="16"/>
                <w:szCs w:val="16"/>
              </w:rPr>
              <w:t>Базлук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Берег, д. Бережная, д. Бор, д. Борисовская, д. Васильевская-1, д. Васильевская-2, д. </w:t>
            </w:r>
            <w:proofErr w:type="spellStart"/>
            <w:r w:rsidRPr="002B0182">
              <w:rPr>
                <w:bCs/>
                <w:sz w:val="16"/>
                <w:szCs w:val="16"/>
              </w:rPr>
              <w:t>Вожем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Голяниновская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Захаринская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Ивановка, д. Костино, д. Мыс, д. Некрасовская, д. </w:t>
            </w:r>
            <w:proofErr w:type="spellStart"/>
            <w:r w:rsidRPr="002B0182">
              <w:rPr>
                <w:bCs/>
                <w:sz w:val="16"/>
                <w:szCs w:val="16"/>
              </w:rPr>
              <w:t>Ошмановская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Речка, д. </w:t>
            </w:r>
            <w:proofErr w:type="spellStart"/>
            <w:r w:rsidRPr="002B0182">
              <w:rPr>
                <w:bCs/>
                <w:sz w:val="16"/>
                <w:szCs w:val="16"/>
              </w:rPr>
              <w:t>Серединская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Устюг, д. </w:t>
            </w:r>
            <w:proofErr w:type="spellStart"/>
            <w:r w:rsidRPr="002B0182">
              <w:rPr>
                <w:bCs/>
                <w:sz w:val="16"/>
                <w:szCs w:val="16"/>
              </w:rPr>
              <w:t>Цилиба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Шалевская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Шаровицы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Шубинская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Юрчаково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Юрчаково-Пахомовская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Ярант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с. </w:t>
            </w:r>
            <w:proofErr w:type="spellStart"/>
            <w:r w:rsidRPr="002B0182">
              <w:rPr>
                <w:bCs/>
                <w:sz w:val="16"/>
                <w:szCs w:val="16"/>
              </w:rPr>
              <w:t>Ирта</w:t>
            </w:r>
            <w:proofErr w:type="spellEnd"/>
            <w:r w:rsidRPr="002B0182">
              <w:rPr>
                <w:bCs/>
                <w:sz w:val="16"/>
                <w:szCs w:val="16"/>
              </w:rPr>
              <w:t>, д. Берег, д. Большой Кряж, д. Конец-</w:t>
            </w:r>
            <w:proofErr w:type="spellStart"/>
            <w:r w:rsidRPr="002B0182">
              <w:rPr>
                <w:bCs/>
                <w:sz w:val="16"/>
                <w:szCs w:val="16"/>
              </w:rPr>
              <w:t>Озерья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Лопатино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Гора, д. Жуково, д. Заполье, д. </w:t>
            </w:r>
            <w:proofErr w:type="spellStart"/>
            <w:r w:rsidRPr="002B0182">
              <w:rPr>
                <w:bCs/>
                <w:sz w:val="16"/>
                <w:szCs w:val="16"/>
              </w:rPr>
              <w:t>Кересаг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Конец </w:t>
            </w:r>
            <w:proofErr w:type="spellStart"/>
            <w:r w:rsidRPr="002B0182">
              <w:rPr>
                <w:bCs/>
                <w:sz w:val="16"/>
                <w:szCs w:val="16"/>
              </w:rPr>
              <w:t>Озерья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Новая Деревня, д. Паста, д. Пустошь,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Шордынь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2B0182">
              <w:rPr>
                <w:bCs/>
                <w:sz w:val="16"/>
                <w:szCs w:val="16"/>
              </w:rPr>
              <w:t>Лысимо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Крюковка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2B0182">
              <w:rPr>
                <w:bCs/>
                <w:sz w:val="16"/>
                <w:szCs w:val="16"/>
              </w:rPr>
              <w:t>Очея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Усть-Очея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Пантый</w:t>
            </w:r>
            <w:proofErr w:type="spellEnd"/>
            <w:r w:rsidRPr="002B0182">
              <w:rPr>
                <w:bCs/>
                <w:sz w:val="16"/>
                <w:szCs w:val="16"/>
              </w:rPr>
              <w:t>, д. Савкино.</w:t>
            </w:r>
          </w:p>
        </w:tc>
      </w:tr>
    </w:tbl>
    <w:p w:rsidR="00E839B8" w:rsidRPr="00EF09ED" w:rsidRDefault="00E839B8" w:rsidP="00E839B8">
      <w:pPr>
        <w:rPr>
          <w:sz w:val="16"/>
          <w:szCs w:val="16"/>
        </w:rPr>
      </w:pPr>
    </w:p>
    <w:p w:rsidR="00E839B8" w:rsidRPr="00EF09ED" w:rsidRDefault="00E839B8" w:rsidP="00E839B8">
      <w:pPr>
        <w:pStyle w:val="20"/>
        <w:widowControl/>
        <w:shd w:val="clear" w:color="auto" w:fill="auto"/>
        <w:tabs>
          <w:tab w:val="left" w:pos="7498"/>
        </w:tabs>
        <w:spacing w:before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EF09ED">
        <w:rPr>
          <w:rFonts w:ascii="Times New Roman" w:hAnsi="Times New Roman" w:cs="Times New Roman"/>
          <w:b/>
          <w:sz w:val="16"/>
          <w:szCs w:val="16"/>
        </w:rPr>
        <w:t xml:space="preserve"> Вопрос:</w:t>
      </w:r>
      <w:r w:rsidRPr="00EF09ED">
        <w:rPr>
          <w:rFonts w:ascii="Times New Roman" w:hAnsi="Times New Roman" w:cs="Times New Roman"/>
          <w:sz w:val="16"/>
          <w:szCs w:val="16"/>
        </w:rPr>
        <w:t xml:space="preserve"> «Согласны ли Вы с реорганизацией муниципального бюджетного образовательного учреждения «</w:t>
      </w:r>
      <w:proofErr w:type="spellStart"/>
      <w:r w:rsidRPr="00EF09ED">
        <w:rPr>
          <w:rFonts w:ascii="Times New Roman" w:hAnsi="Times New Roman" w:cs="Times New Roman"/>
          <w:sz w:val="16"/>
          <w:szCs w:val="16"/>
        </w:rPr>
        <w:t>Яренская</w:t>
      </w:r>
      <w:proofErr w:type="spellEnd"/>
      <w:r w:rsidRPr="00EF09ED">
        <w:rPr>
          <w:rFonts w:ascii="Times New Roman" w:hAnsi="Times New Roman" w:cs="Times New Roman"/>
          <w:sz w:val="16"/>
          <w:szCs w:val="16"/>
        </w:rPr>
        <w:t xml:space="preserve"> средняя школа» путем присоединения муниципального бюджетного образовательного учреждения «</w:t>
      </w:r>
      <w:r>
        <w:rPr>
          <w:rFonts w:ascii="Times New Roman" w:hAnsi="Times New Roman" w:cs="Times New Roman"/>
          <w:sz w:val="16"/>
          <w:szCs w:val="16"/>
        </w:rPr>
        <w:t>Ленская средняя</w:t>
      </w:r>
      <w:r w:rsidRPr="00EF09ED">
        <w:rPr>
          <w:rFonts w:ascii="Times New Roman" w:hAnsi="Times New Roman" w:cs="Times New Roman"/>
          <w:sz w:val="16"/>
          <w:szCs w:val="16"/>
        </w:rPr>
        <w:t xml:space="preserve"> школа».</w:t>
      </w:r>
    </w:p>
    <w:p w:rsidR="00E839B8" w:rsidRPr="00EF09ED" w:rsidRDefault="00E839B8" w:rsidP="00E839B8">
      <w:pPr>
        <w:widowControl w:val="0"/>
        <w:ind w:firstLine="709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>Варианты ответа:</w:t>
      </w: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125730</wp:posOffset>
                </wp:positionV>
                <wp:extent cx="914400" cy="316230"/>
                <wp:effectExtent l="10160" t="5080" r="8890" b="1206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EEF9E" id="Прямоугольник 4" o:spid="_x0000_s1026" style="position:absolute;margin-left:103.55pt;margin-top:9.9pt;width:1in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"/>
            </w:pict>
          </mc:Fallback>
        </mc:AlternateContent>
      </w:r>
    </w:p>
    <w:p w:rsidR="00E839B8" w:rsidRPr="00EF09ED" w:rsidRDefault="00E839B8" w:rsidP="00E839B8">
      <w:pPr>
        <w:ind w:firstLine="709"/>
        <w:contextualSpacing/>
        <w:jc w:val="both"/>
        <w:rPr>
          <w:b/>
          <w:sz w:val="16"/>
          <w:szCs w:val="16"/>
        </w:rPr>
      </w:pPr>
      <w:r w:rsidRPr="00EF09ED">
        <w:rPr>
          <w:b/>
          <w:sz w:val="16"/>
          <w:szCs w:val="16"/>
        </w:rPr>
        <w:t>- да</w:t>
      </w: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117475</wp:posOffset>
                </wp:positionV>
                <wp:extent cx="914400" cy="331470"/>
                <wp:effectExtent l="5715" t="13970" r="13335" b="698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7A23" id="Прямоугольник 3" o:spid="_x0000_s1026" style="position:absolute;margin-left:105.45pt;margin-top:9.25pt;width:1in;height:2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"/>
            </w:pict>
          </mc:Fallback>
        </mc:AlternateContent>
      </w:r>
    </w:p>
    <w:p w:rsidR="00E839B8" w:rsidRPr="00EF09ED" w:rsidRDefault="00E839B8" w:rsidP="00E839B8">
      <w:pPr>
        <w:ind w:firstLine="709"/>
        <w:contextualSpacing/>
        <w:jc w:val="both"/>
        <w:rPr>
          <w:b/>
          <w:sz w:val="16"/>
          <w:szCs w:val="16"/>
        </w:rPr>
      </w:pPr>
      <w:r w:rsidRPr="00EF09ED">
        <w:rPr>
          <w:b/>
          <w:sz w:val="16"/>
          <w:szCs w:val="16"/>
        </w:rPr>
        <w:t>-нет</w:t>
      </w:r>
    </w:p>
    <w:p w:rsidR="00E839B8" w:rsidRDefault="00E839B8" w:rsidP="00E839B8">
      <w:pPr>
        <w:ind w:firstLine="709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_____________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EF09ED">
        <w:rPr>
          <w:sz w:val="16"/>
          <w:szCs w:val="16"/>
        </w:rPr>
        <w:t xml:space="preserve"> ______________________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(Дата </w:t>
      </w:r>
      <w:proofErr w:type="gramStart"/>
      <w:r w:rsidRPr="00EF09ED">
        <w:rPr>
          <w:sz w:val="16"/>
          <w:szCs w:val="16"/>
        </w:rPr>
        <w:t xml:space="preserve">заполнения)   </w:t>
      </w:r>
      <w:proofErr w:type="gramEnd"/>
      <w:r w:rsidRPr="00EF09ED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 xml:space="preserve">      </w:t>
      </w:r>
      <w:r w:rsidRPr="00EF09ED">
        <w:rPr>
          <w:sz w:val="16"/>
          <w:szCs w:val="16"/>
        </w:rPr>
        <w:t xml:space="preserve">                        (подпись лица, заполнившего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                                                                                                                                опросный лист)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_______________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EF09ED">
        <w:rPr>
          <w:sz w:val="16"/>
          <w:szCs w:val="16"/>
        </w:rPr>
        <w:t>_________________________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(Дата </w:t>
      </w:r>
      <w:proofErr w:type="gramStart"/>
      <w:r w:rsidRPr="00EF09ED">
        <w:rPr>
          <w:sz w:val="16"/>
          <w:szCs w:val="16"/>
        </w:rPr>
        <w:t xml:space="preserve">принятия)   </w:t>
      </w:r>
      <w:proofErr w:type="gramEnd"/>
      <w:r w:rsidRPr="00EF09ED">
        <w:rPr>
          <w:sz w:val="16"/>
          <w:szCs w:val="16"/>
        </w:rPr>
        <w:t xml:space="preserve">                                                                                  (подпись лица, принявшего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                                                                                                                                 опросный лист)</w:t>
      </w:r>
    </w:p>
    <w:bookmarkEnd w:id="0"/>
    <w:p w:rsidR="00E839B8" w:rsidRPr="00EF09ED" w:rsidRDefault="00E839B8" w:rsidP="00E839B8">
      <w:pPr>
        <w:ind w:firstLine="709"/>
        <w:contextualSpacing/>
        <w:jc w:val="center"/>
        <w:rPr>
          <w:b/>
          <w:sz w:val="16"/>
          <w:szCs w:val="16"/>
        </w:rPr>
      </w:pPr>
      <w:r w:rsidRPr="00EF09ED">
        <w:rPr>
          <w:b/>
          <w:sz w:val="16"/>
          <w:szCs w:val="16"/>
        </w:rPr>
        <w:t>ОПРОСНЫЙ ЛИСТ</w:t>
      </w:r>
    </w:p>
    <w:p w:rsidR="00E839B8" w:rsidRPr="00EF09ED" w:rsidRDefault="00E839B8" w:rsidP="00E839B8">
      <w:pPr>
        <w:ind w:firstLine="709"/>
        <w:contextualSpacing/>
        <w:jc w:val="center"/>
        <w:rPr>
          <w:sz w:val="16"/>
          <w:szCs w:val="16"/>
        </w:rPr>
      </w:pPr>
    </w:p>
    <w:p w:rsidR="00E839B8" w:rsidRPr="00EF09ED" w:rsidRDefault="00E839B8" w:rsidP="00E839B8">
      <w:pPr>
        <w:widowControl w:val="0"/>
        <w:ind w:firstLine="567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Основание проведения опроса граждан: постановление </w:t>
      </w:r>
      <w:r>
        <w:rPr>
          <w:sz w:val="16"/>
          <w:szCs w:val="16"/>
        </w:rPr>
        <w:t>а</w:t>
      </w:r>
      <w:r w:rsidRPr="00EF09ED">
        <w:rPr>
          <w:sz w:val="16"/>
          <w:szCs w:val="16"/>
        </w:rPr>
        <w:t>дминистрации Ленск</w:t>
      </w:r>
      <w:r>
        <w:rPr>
          <w:sz w:val="16"/>
          <w:szCs w:val="16"/>
        </w:rPr>
        <w:t>ого</w:t>
      </w:r>
      <w:r w:rsidRPr="00EF09ED">
        <w:rPr>
          <w:sz w:val="16"/>
          <w:szCs w:val="16"/>
        </w:rPr>
        <w:t xml:space="preserve"> муниципальн</w:t>
      </w:r>
      <w:r>
        <w:rPr>
          <w:sz w:val="16"/>
          <w:szCs w:val="16"/>
        </w:rPr>
        <w:t>ого</w:t>
      </w:r>
      <w:r w:rsidRPr="00EF09ED">
        <w:rPr>
          <w:sz w:val="16"/>
          <w:szCs w:val="16"/>
        </w:rPr>
        <w:t xml:space="preserve"> район</w:t>
      </w:r>
      <w:r>
        <w:rPr>
          <w:sz w:val="16"/>
          <w:szCs w:val="16"/>
        </w:rPr>
        <w:t>а</w:t>
      </w:r>
      <w:r w:rsidRPr="00EF09ED">
        <w:rPr>
          <w:sz w:val="16"/>
          <w:szCs w:val="16"/>
        </w:rPr>
        <w:t xml:space="preserve"> от 1</w:t>
      </w:r>
      <w:r>
        <w:rPr>
          <w:sz w:val="16"/>
          <w:szCs w:val="16"/>
        </w:rPr>
        <w:t xml:space="preserve"> декабря</w:t>
      </w:r>
      <w:r w:rsidRPr="00EF09ED">
        <w:rPr>
          <w:sz w:val="16"/>
          <w:szCs w:val="16"/>
        </w:rPr>
        <w:t xml:space="preserve"> 2025 г</w:t>
      </w:r>
      <w:r>
        <w:rPr>
          <w:sz w:val="16"/>
          <w:szCs w:val="16"/>
        </w:rPr>
        <w:t>.</w:t>
      </w:r>
      <w:r w:rsidRPr="00EF09ED">
        <w:rPr>
          <w:sz w:val="16"/>
          <w:szCs w:val="16"/>
        </w:rPr>
        <w:t xml:space="preserve">  № </w:t>
      </w:r>
      <w:r>
        <w:rPr>
          <w:sz w:val="16"/>
          <w:szCs w:val="16"/>
        </w:rPr>
        <w:t>657</w:t>
      </w:r>
      <w:r w:rsidRPr="00EF09ED">
        <w:rPr>
          <w:sz w:val="16"/>
          <w:szCs w:val="16"/>
        </w:rPr>
        <w:t xml:space="preserve"> «</w:t>
      </w:r>
      <w:r w:rsidRPr="002B0182">
        <w:rPr>
          <w:sz w:val="16"/>
          <w:szCs w:val="16"/>
        </w:rPr>
        <w:t>О проведении опроса граждан на территории МО «</w:t>
      </w:r>
      <w:proofErr w:type="spellStart"/>
      <w:r w:rsidRPr="002B0182">
        <w:rPr>
          <w:sz w:val="16"/>
          <w:szCs w:val="16"/>
        </w:rPr>
        <w:t>Сафроновское</w:t>
      </w:r>
      <w:proofErr w:type="spellEnd"/>
      <w:r w:rsidRPr="002B0182">
        <w:rPr>
          <w:sz w:val="16"/>
          <w:szCs w:val="16"/>
        </w:rPr>
        <w:t>» и МО «</w:t>
      </w:r>
      <w:proofErr w:type="spellStart"/>
      <w:r w:rsidRPr="002B0182">
        <w:rPr>
          <w:sz w:val="16"/>
          <w:szCs w:val="16"/>
        </w:rPr>
        <w:t>Козьминское</w:t>
      </w:r>
      <w:proofErr w:type="spellEnd"/>
      <w:r w:rsidRPr="002B0182">
        <w:rPr>
          <w:sz w:val="16"/>
          <w:szCs w:val="16"/>
        </w:rPr>
        <w:t>» Ленского муниципального района Архангельской области</w:t>
      </w:r>
      <w:r w:rsidRPr="00EF09ED">
        <w:rPr>
          <w:sz w:val="16"/>
          <w:szCs w:val="16"/>
        </w:rPr>
        <w:t>», а именно, населённых пунктов МО  «</w:t>
      </w:r>
      <w:proofErr w:type="spellStart"/>
      <w:r w:rsidRPr="00EF09ED">
        <w:rPr>
          <w:sz w:val="16"/>
          <w:szCs w:val="16"/>
        </w:rPr>
        <w:t>Сафроновское</w:t>
      </w:r>
      <w:proofErr w:type="spellEnd"/>
      <w:r w:rsidRPr="00EF09ED">
        <w:rPr>
          <w:sz w:val="16"/>
          <w:szCs w:val="16"/>
        </w:rPr>
        <w:t>», за которыми закреплены МБОУ «</w:t>
      </w:r>
      <w:proofErr w:type="spellStart"/>
      <w:r w:rsidRPr="00EF09ED">
        <w:rPr>
          <w:sz w:val="16"/>
          <w:szCs w:val="16"/>
        </w:rPr>
        <w:t>Яренская</w:t>
      </w:r>
      <w:proofErr w:type="spellEnd"/>
      <w:r w:rsidRPr="00EF09ED">
        <w:rPr>
          <w:sz w:val="16"/>
          <w:szCs w:val="16"/>
        </w:rPr>
        <w:t xml:space="preserve"> СШ» и МБОУ «</w:t>
      </w:r>
      <w:r>
        <w:rPr>
          <w:sz w:val="16"/>
          <w:szCs w:val="16"/>
        </w:rPr>
        <w:t>Ленская О</w:t>
      </w:r>
      <w:r w:rsidRPr="00EF09ED">
        <w:rPr>
          <w:sz w:val="16"/>
          <w:szCs w:val="16"/>
        </w:rPr>
        <w:t>Ш».</w:t>
      </w:r>
    </w:p>
    <w:p w:rsidR="00E839B8" w:rsidRPr="00EF09ED" w:rsidRDefault="00E839B8" w:rsidP="00E839B8">
      <w:pPr>
        <w:widowControl w:val="0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Постановление Администрации МО «Ленский муниципальный район» от </w:t>
      </w:r>
      <w:r>
        <w:rPr>
          <w:sz w:val="16"/>
          <w:szCs w:val="16"/>
        </w:rPr>
        <w:t>11</w:t>
      </w:r>
      <w:r w:rsidRPr="00EF09ED">
        <w:rPr>
          <w:sz w:val="16"/>
          <w:szCs w:val="16"/>
        </w:rPr>
        <w:t>.0</w:t>
      </w:r>
      <w:r>
        <w:rPr>
          <w:sz w:val="16"/>
          <w:szCs w:val="16"/>
        </w:rPr>
        <w:t>2</w:t>
      </w:r>
      <w:r w:rsidRPr="00EF09ED">
        <w:rPr>
          <w:sz w:val="16"/>
          <w:szCs w:val="16"/>
        </w:rPr>
        <w:t>.202</w:t>
      </w:r>
      <w:r>
        <w:rPr>
          <w:sz w:val="16"/>
          <w:szCs w:val="16"/>
        </w:rPr>
        <w:t>5</w:t>
      </w:r>
      <w:r w:rsidRPr="00EF09ED">
        <w:rPr>
          <w:sz w:val="16"/>
          <w:szCs w:val="16"/>
        </w:rPr>
        <w:t xml:space="preserve"> № </w:t>
      </w:r>
      <w:r>
        <w:rPr>
          <w:sz w:val="16"/>
          <w:szCs w:val="16"/>
        </w:rPr>
        <w:t>52</w:t>
      </w:r>
      <w:r w:rsidRPr="00EF09ED">
        <w:rPr>
          <w:sz w:val="16"/>
          <w:szCs w:val="16"/>
        </w:rPr>
        <w:t>-</w:t>
      </w:r>
      <w:proofErr w:type="gramStart"/>
      <w:r w:rsidRPr="00EF09ED">
        <w:rPr>
          <w:sz w:val="16"/>
          <w:szCs w:val="16"/>
        </w:rPr>
        <w:t xml:space="preserve">н  </w:t>
      </w:r>
      <w:r>
        <w:rPr>
          <w:sz w:val="16"/>
          <w:szCs w:val="16"/>
        </w:rPr>
        <w:t>«</w:t>
      </w:r>
      <w:proofErr w:type="gramEnd"/>
      <w:r w:rsidRPr="0069500A">
        <w:rPr>
          <w:sz w:val="16"/>
          <w:szCs w:val="16"/>
        </w:rPr>
        <w:t>О закреплении территорий за муниципальными бюджетными общеобразовательными учреждениями муниципального образования «Ленский муниципальный район», реализующими программы начального общего, основного общего и среднего общего образования</w:t>
      </w:r>
      <w:r>
        <w:rPr>
          <w:sz w:val="16"/>
          <w:szCs w:val="16"/>
        </w:rPr>
        <w:t>»:</w:t>
      </w:r>
    </w:p>
    <w:tbl>
      <w:tblPr>
        <w:tblW w:w="7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1536"/>
        <w:gridCol w:w="5717"/>
      </w:tblGrid>
      <w:tr w:rsidR="00E839B8" w:rsidRPr="00EF09ED" w:rsidTr="00884F0E">
        <w:trPr>
          <w:trHeight w:val="561"/>
          <w:jc w:val="center"/>
        </w:trPr>
        <w:tc>
          <w:tcPr>
            <w:tcW w:w="449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№</w:t>
            </w:r>
          </w:p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п/п</w:t>
            </w:r>
          </w:p>
        </w:tc>
        <w:tc>
          <w:tcPr>
            <w:tcW w:w="1536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Общеобразовательное учреждение</w:t>
            </w:r>
          </w:p>
        </w:tc>
        <w:tc>
          <w:tcPr>
            <w:tcW w:w="5717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 xml:space="preserve">Территория, закрепленная за муниципальным образовательным учреждением, реализующим основную образовательную программу </w:t>
            </w:r>
            <w:r>
              <w:rPr>
                <w:sz w:val="16"/>
                <w:szCs w:val="16"/>
              </w:rPr>
              <w:t>общего</w:t>
            </w:r>
            <w:r w:rsidRPr="00EF09ED">
              <w:rPr>
                <w:sz w:val="16"/>
                <w:szCs w:val="16"/>
              </w:rPr>
              <w:t xml:space="preserve"> образования</w:t>
            </w:r>
          </w:p>
        </w:tc>
      </w:tr>
      <w:tr w:rsidR="00E839B8" w:rsidRPr="00EF09ED" w:rsidTr="00884F0E">
        <w:trPr>
          <w:trHeight w:val="70"/>
          <w:jc w:val="center"/>
        </w:trPr>
        <w:tc>
          <w:tcPr>
            <w:tcW w:w="449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1</w:t>
            </w:r>
          </w:p>
        </w:tc>
        <w:tc>
          <w:tcPr>
            <w:tcW w:w="1536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2</w:t>
            </w:r>
          </w:p>
        </w:tc>
        <w:tc>
          <w:tcPr>
            <w:tcW w:w="5717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3</w:t>
            </w:r>
          </w:p>
        </w:tc>
      </w:tr>
      <w:tr w:rsidR="00E839B8" w:rsidRPr="00EF09ED" w:rsidTr="00884F0E">
        <w:trPr>
          <w:trHeight w:val="1432"/>
          <w:jc w:val="center"/>
        </w:trPr>
        <w:tc>
          <w:tcPr>
            <w:tcW w:w="449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1</w:t>
            </w:r>
          </w:p>
        </w:tc>
        <w:tc>
          <w:tcPr>
            <w:tcW w:w="1536" w:type="dxa"/>
          </w:tcPr>
          <w:p w:rsidR="00E839B8" w:rsidRPr="00EF09ED" w:rsidRDefault="00E839B8" w:rsidP="00884F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E839B8" w:rsidRPr="00EF09ED" w:rsidRDefault="00E839B8" w:rsidP="00884F0E">
            <w:pPr>
              <w:jc w:val="center"/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«</w:t>
            </w:r>
            <w:proofErr w:type="spellStart"/>
            <w:r w:rsidRPr="00EF09ED">
              <w:rPr>
                <w:b/>
                <w:bCs/>
                <w:sz w:val="16"/>
                <w:szCs w:val="16"/>
              </w:rPr>
              <w:t>Яренская</w:t>
            </w:r>
            <w:proofErr w:type="spellEnd"/>
            <w:r w:rsidRPr="00EF09ED">
              <w:rPr>
                <w:b/>
                <w:bCs/>
                <w:sz w:val="16"/>
                <w:szCs w:val="16"/>
              </w:rPr>
              <w:t xml:space="preserve"> средняя школа»</w:t>
            </w:r>
          </w:p>
        </w:tc>
        <w:tc>
          <w:tcPr>
            <w:tcW w:w="5717" w:type="dxa"/>
          </w:tcPr>
          <w:p w:rsidR="00E839B8" w:rsidRPr="00EF09ED" w:rsidRDefault="00E839B8" w:rsidP="00884F0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EF09ED">
              <w:rPr>
                <w:b/>
                <w:bCs/>
                <w:sz w:val="16"/>
                <w:szCs w:val="16"/>
              </w:rPr>
              <w:t xml:space="preserve">, </w:t>
            </w:r>
            <w:r w:rsidRPr="00EF09ED">
              <w:rPr>
                <w:b/>
                <w:bCs/>
                <w:sz w:val="16"/>
                <w:szCs w:val="16"/>
                <w:lang w:val="en-US"/>
              </w:rPr>
              <w:t>II</w:t>
            </w:r>
            <w:r w:rsidRPr="00EF09ED">
              <w:rPr>
                <w:b/>
                <w:bCs/>
                <w:sz w:val="16"/>
                <w:szCs w:val="16"/>
              </w:rPr>
              <w:t xml:space="preserve">, ступени обучения: </w:t>
            </w:r>
            <w:r w:rsidRPr="00EF09ED">
              <w:rPr>
                <w:sz w:val="16"/>
                <w:szCs w:val="16"/>
              </w:rPr>
              <w:t xml:space="preserve">с. Яренск, </w:t>
            </w:r>
            <w:proofErr w:type="spellStart"/>
            <w:r w:rsidRPr="00EF09ED">
              <w:rPr>
                <w:sz w:val="16"/>
                <w:szCs w:val="16"/>
              </w:rPr>
              <w:t>д.Сафроновка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Богослово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gramStart"/>
            <w:r w:rsidRPr="00EF09ED">
              <w:rPr>
                <w:sz w:val="16"/>
                <w:szCs w:val="16"/>
              </w:rPr>
              <w:t xml:space="preserve">Борок,   </w:t>
            </w:r>
            <w:proofErr w:type="gramEnd"/>
            <w:r w:rsidRPr="00EF09ED">
              <w:rPr>
                <w:sz w:val="16"/>
                <w:szCs w:val="16"/>
              </w:rPr>
              <w:t xml:space="preserve">             д. Верхний </w:t>
            </w:r>
            <w:proofErr w:type="spellStart"/>
            <w:r w:rsidRPr="00EF09ED">
              <w:rPr>
                <w:sz w:val="16"/>
                <w:szCs w:val="16"/>
              </w:rPr>
              <w:t>Базлук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Выемково</w:t>
            </w:r>
            <w:proofErr w:type="spellEnd"/>
            <w:r w:rsidRPr="00EF09ED">
              <w:rPr>
                <w:sz w:val="16"/>
                <w:szCs w:val="16"/>
              </w:rPr>
              <w:t xml:space="preserve">, д. ГЭС,      д. </w:t>
            </w:r>
            <w:proofErr w:type="spellStart"/>
            <w:r w:rsidRPr="00EF09ED">
              <w:rPr>
                <w:sz w:val="16"/>
                <w:szCs w:val="16"/>
              </w:rPr>
              <w:t>Курейная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Лантыш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Матлуг</w:t>
            </w:r>
            <w:proofErr w:type="spellEnd"/>
            <w:r w:rsidRPr="00EF09ED">
              <w:rPr>
                <w:sz w:val="16"/>
                <w:szCs w:val="16"/>
              </w:rPr>
              <w:t xml:space="preserve">,                д. Микшина Гора, д. </w:t>
            </w:r>
            <w:proofErr w:type="spellStart"/>
            <w:r w:rsidRPr="00EF09ED">
              <w:rPr>
                <w:sz w:val="16"/>
                <w:szCs w:val="16"/>
              </w:rPr>
              <w:t>Паладино</w:t>
            </w:r>
            <w:proofErr w:type="spellEnd"/>
            <w:r w:rsidRPr="00EF09ED">
              <w:rPr>
                <w:sz w:val="16"/>
                <w:szCs w:val="16"/>
              </w:rPr>
              <w:t xml:space="preserve">, </w:t>
            </w:r>
            <w:proofErr w:type="spellStart"/>
            <w:r w:rsidRPr="00EF09ED">
              <w:rPr>
                <w:sz w:val="16"/>
                <w:szCs w:val="16"/>
              </w:rPr>
              <w:t>д.Пристань</w:t>
            </w:r>
            <w:proofErr w:type="spellEnd"/>
            <w:r w:rsidRPr="00EF09ED">
              <w:rPr>
                <w:sz w:val="16"/>
                <w:szCs w:val="16"/>
              </w:rPr>
              <w:t xml:space="preserve"> Яренск, д. </w:t>
            </w:r>
            <w:proofErr w:type="spellStart"/>
            <w:r w:rsidRPr="00EF09ED">
              <w:rPr>
                <w:sz w:val="16"/>
                <w:szCs w:val="16"/>
              </w:rPr>
              <w:t>Юргино</w:t>
            </w:r>
            <w:proofErr w:type="spellEnd"/>
            <w:r w:rsidRPr="00EF09ED">
              <w:rPr>
                <w:sz w:val="16"/>
                <w:szCs w:val="16"/>
              </w:rPr>
              <w:t xml:space="preserve">, </w:t>
            </w:r>
            <w:proofErr w:type="spellStart"/>
            <w:r w:rsidRPr="00EF09ED">
              <w:rPr>
                <w:sz w:val="16"/>
                <w:szCs w:val="16"/>
              </w:rPr>
              <w:t>п.Запань</w:t>
            </w:r>
            <w:proofErr w:type="spellEnd"/>
            <w:r w:rsidRPr="00EF09ED">
              <w:rPr>
                <w:sz w:val="16"/>
                <w:szCs w:val="16"/>
              </w:rPr>
              <w:t xml:space="preserve"> </w:t>
            </w:r>
            <w:proofErr w:type="spellStart"/>
            <w:r w:rsidRPr="00EF09ED">
              <w:rPr>
                <w:sz w:val="16"/>
                <w:szCs w:val="16"/>
              </w:rPr>
              <w:t>Яреньга</w:t>
            </w:r>
            <w:proofErr w:type="spellEnd"/>
            <w:r w:rsidRPr="00EF09ED">
              <w:rPr>
                <w:sz w:val="16"/>
                <w:szCs w:val="16"/>
              </w:rPr>
              <w:t xml:space="preserve">,            п. </w:t>
            </w:r>
            <w:proofErr w:type="spellStart"/>
            <w:r w:rsidRPr="00EF09ED">
              <w:rPr>
                <w:sz w:val="16"/>
                <w:szCs w:val="16"/>
              </w:rPr>
              <w:t>Лысимо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Крюковка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Пантый</w:t>
            </w:r>
            <w:proofErr w:type="spellEnd"/>
            <w:r w:rsidRPr="00EF09ED">
              <w:rPr>
                <w:sz w:val="16"/>
                <w:szCs w:val="16"/>
              </w:rPr>
              <w:t>,              д. Савкино.</w:t>
            </w:r>
          </w:p>
          <w:p w:rsidR="00E839B8" w:rsidRPr="00EF09ED" w:rsidRDefault="00E839B8" w:rsidP="00884F0E">
            <w:pPr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  <w:lang w:val="en-US"/>
              </w:rPr>
              <w:t>III</w:t>
            </w:r>
            <w:r w:rsidRPr="00EF09ED">
              <w:rPr>
                <w:b/>
                <w:bCs/>
                <w:sz w:val="16"/>
                <w:szCs w:val="16"/>
              </w:rPr>
              <w:t xml:space="preserve"> ступень обучения:</w:t>
            </w:r>
            <w:r w:rsidRPr="00EF09ED">
              <w:rPr>
                <w:sz w:val="16"/>
                <w:szCs w:val="16"/>
              </w:rPr>
              <w:t xml:space="preserve"> с. </w:t>
            </w:r>
            <w:proofErr w:type="gramStart"/>
            <w:r w:rsidRPr="00EF09ED">
              <w:rPr>
                <w:sz w:val="16"/>
                <w:szCs w:val="16"/>
              </w:rPr>
              <w:t xml:space="preserve">Яренск,   </w:t>
            </w:r>
            <w:proofErr w:type="gramEnd"/>
            <w:r w:rsidRPr="00EF09ED">
              <w:rPr>
                <w:sz w:val="16"/>
                <w:szCs w:val="16"/>
              </w:rPr>
              <w:t xml:space="preserve">                       д. </w:t>
            </w:r>
            <w:proofErr w:type="spellStart"/>
            <w:r w:rsidRPr="00EF09ED">
              <w:rPr>
                <w:sz w:val="16"/>
                <w:szCs w:val="16"/>
              </w:rPr>
              <w:t>Сафроновка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Богослово</w:t>
            </w:r>
            <w:proofErr w:type="spellEnd"/>
            <w:r w:rsidRPr="00EF09ED">
              <w:rPr>
                <w:sz w:val="16"/>
                <w:szCs w:val="16"/>
              </w:rPr>
              <w:t xml:space="preserve">, д. Борок,          д. Верхний </w:t>
            </w:r>
            <w:proofErr w:type="spellStart"/>
            <w:r w:rsidRPr="00EF09ED">
              <w:rPr>
                <w:sz w:val="16"/>
                <w:szCs w:val="16"/>
              </w:rPr>
              <w:t>Базлук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Выемково</w:t>
            </w:r>
            <w:proofErr w:type="spellEnd"/>
            <w:r w:rsidRPr="00EF09ED">
              <w:rPr>
                <w:sz w:val="16"/>
                <w:szCs w:val="16"/>
              </w:rPr>
              <w:t xml:space="preserve">, д. ГЭС,       д. </w:t>
            </w:r>
            <w:proofErr w:type="spellStart"/>
            <w:r w:rsidRPr="00EF09ED">
              <w:rPr>
                <w:sz w:val="16"/>
                <w:szCs w:val="16"/>
              </w:rPr>
              <w:t>Курейная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Лантыш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Матлуг</w:t>
            </w:r>
            <w:proofErr w:type="spellEnd"/>
            <w:r w:rsidRPr="00EF09ED">
              <w:rPr>
                <w:sz w:val="16"/>
                <w:szCs w:val="16"/>
              </w:rPr>
              <w:t xml:space="preserve">,                   д. Микшина Гора, д. </w:t>
            </w:r>
            <w:proofErr w:type="spellStart"/>
            <w:r w:rsidRPr="00EF09ED">
              <w:rPr>
                <w:sz w:val="16"/>
                <w:szCs w:val="16"/>
              </w:rPr>
              <w:t>Паладино</w:t>
            </w:r>
            <w:proofErr w:type="spellEnd"/>
            <w:r w:rsidRPr="00EF09ED">
              <w:rPr>
                <w:sz w:val="16"/>
                <w:szCs w:val="16"/>
              </w:rPr>
              <w:t xml:space="preserve">, Пристань Яренск, д. </w:t>
            </w:r>
            <w:proofErr w:type="spellStart"/>
            <w:r w:rsidRPr="00EF09ED">
              <w:rPr>
                <w:sz w:val="16"/>
                <w:szCs w:val="16"/>
              </w:rPr>
              <w:t>Юргино</w:t>
            </w:r>
            <w:proofErr w:type="spellEnd"/>
            <w:r w:rsidRPr="00EF09ED">
              <w:rPr>
                <w:sz w:val="16"/>
                <w:szCs w:val="16"/>
              </w:rPr>
              <w:t xml:space="preserve">, п. Запань </w:t>
            </w:r>
            <w:proofErr w:type="spellStart"/>
            <w:r w:rsidRPr="00EF09ED">
              <w:rPr>
                <w:sz w:val="16"/>
                <w:szCs w:val="16"/>
              </w:rPr>
              <w:t>Яреньга</w:t>
            </w:r>
            <w:proofErr w:type="spellEnd"/>
            <w:r w:rsidRPr="00EF09ED">
              <w:rPr>
                <w:sz w:val="16"/>
                <w:szCs w:val="16"/>
              </w:rPr>
              <w:t xml:space="preserve">,          п. </w:t>
            </w:r>
            <w:proofErr w:type="spellStart"/>
            <w:r w:rsidRPr="00EF09ED">
              <w:rPr>
                <w:sz w:val="16"/>
                <w:szCs w:val="16"/>
              </w:rPr>
              <w:t>Лысимо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Крюковка</w:t>
            </w:r>
            <w:proofErr w:type="spellEnd"/>
            <w:r w:rsidRPr="00EF09ED">
              <w:rPr>
                <w:sz w:val="16"/>
                <w:szCs w:val="16"/>
              </w:rPr>
              <w:t xml:space="preserve">, д. </w:t>
            </w:r>
            <w:proofErr w:type="spellStart"/>
            <w:r w:rsidRPr="00EF09ED">
              <w:rPr>
                <w:sz w:val="16"/>
                <w:szCs w:val="16"/>
              </w:rPr>
              <w:t>Пантый</w:t>
            </w:r>
            <w:proofErr w:type="spellEnd"/>
            <w:r w:rsidRPr="00EF09ED">
              <w:rPr>
                <w:sz w:val="16"/>
                <w:szCs w:val="16"/>
              </w:rPr>
              <w:t>,              д. Савкино.</w:t>
            </w:r>
          </w:p>
        </w:tc>
      </w:tr>
      <w:tr w:rsidR="00E839B8" w:rsidRPr="00EF09ED" w:rsidTr="00884F0E">
        <w:trPr>
          <w:trHeight w:val="1239"/>
          <w:jc w:val="center"/>
        </w:trPr>
        <w:tc>
          <w:tcPr>
            <w:tcW w:w="449" w:type="dxa"/>
          </w:tcPr>
          <w:p w:rsidR="00E839B8" w:rsidRPr="00EF09ED" w:rsidRDefault="00E839B8" w:rsidP="00884F0E">
            <w:pPr>
              <w:jc w:val="center"/>
              <w:rPr>
                <w:sz w:val="16"/>
                <w:szCs w:val="16"/>
              </w:rPr>
            </w:pPr>
            <w:r w:rsidRPr="00EF09ED">
              <w:rPr>
                <w:sz w:val="16"/>
                <w:szCs w:val="16"/>
              </w:rPr>
              <w:t>2</w:t>
            </w:r>
          </w:p>
        </w:tc>
        <w:tc>
          <w:tcPr>
            <w:tcW w:w="1536" w:type="dxa"/>
          </w:tcPr>
          <w:p w:rsidR="00E839B8" w:rsidRPr="00EF09ED" w:rsidRDefault="00E839B8" w:rsidP="00884F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Муниципальное бюджетное общеобразовательное учреждение</w:t>
            </w:r>
          </w:p>
          <w:p w:rsidR="00E839B8" w:rsidRPr="00EF09ED" w:rsidRDefault="00E839B8" w:rsidP="00884F0E">
            <w:pPr>
              <w:jc w:val="center"/>
              <w:rPr>
                <w:b/>
                <w:sz w:val="16"/>
                <w:szCs w:val="16"/>
              </w:rPr>
            </w:pPr>
            <w:r w:rsidRPr="00EF09ED">
              <w:rPr>
                <w:b/>
                <w:bCs/>
                <w:sz w:val="16"/>
                <w:szCs w:val="16"/>
              </w:rPr>
              <w:t>«</w:t>
            </w:r>
            <w:r>
              <w:rPr>
                <w:b/>
                <w:bCs/>
                <w:sz w:val="16"/>
                <w:szCs w:val="16"/>
              </w:rPr>
              <w:t>Ленская средняя</w:t>
            </w:r>
            <w:r w:rsidRPr="00EF09ED">
              <w:rPr>
                <w:b/>
                <w:bCs/>
                <w:sz w:val="16"/>
                <w:szCs w:val="16"/>
              </w:rPr>
              <w:t xml:space="preserve"> школа»</w:t>
            </w:r>
          </w:p>
        </w:tc>
        <w:tc>
          <w:tcPr>
            <w:tcW w:w="5717" w:type="dxa"/>
          </w:tcPr>
          <w:p w:rsidR="00E839B8" w:rsidRPr="002B0182" w:rsidRDefault="00E839B8" w:rsidP="00884F0E">
            <w:pPr>
              <w:rPr>
                <w:bCs/>
                <w:sz w:val="16"/>
                <w:szCs w:val="16"/>
              </w:rPr>
            </w:pPr>
            <w:r w:rsidRPr="002B0182">
              <w:rPr>
                <w:bCs/>
                <w:sz w:val="16"/>
                <w:szCs w:val="16"/>
                <w:lang w:val="en-US"/>
              </w:rPr>
              <w:t>I</w:t>
            </w:r>
            <w:r w:rsidRPr="002B0182">
              <w:rPr>
                <w:bCs/>
                <w:sz w:val="16"/>
                <w:szCs w:val="16"/>
              </w:rPr>
              <w:t xml:space="preserve">, </w:t>
            </w:r>
            <w:r w:rsidRPr="002B0182">
              <w:rPr>
                <w:bCs/>
                <w:sz w:val="16"/>
                <w:szCs w:val="16"/>
                <w:lang w:val="en-US"/>
              </w:rPr>
              <w:t>II</w:t>
            </w:r>
            <w:r w:rsidRPr="002B0182">
              <w:rPr>
                <w:bCs/>
                <w:sz w:val="16"/>
                <w:szCs w:val="16"/>
              </w:rPr>
              <w:t xml:space="preserve"> ступени обучения: с. Лена, д. </w:t>
            </w:r>
            <w:proofErr w:type="spellStart"/>
            <w:r w:rsidRPr="002B0182">
              <w:rPr>
                <w:bCs/>
                <w:sz w:val="16"/>
                <w:szCs w:val="16"/>
              </w:rPr>
              <w:t>Базлук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Берег, д. Бережная, д. Бор, д. Борисовская, д. Васильевская-1, д. Васильевская-2, д. </w:t>
            </w:r>
            <w:proofErr w:type="spellStart"/>
            <w:r w:rsidRPr="002B0182">
              <w:rPr>
                <w:bCs/>
                <w:sz w:val="16"/>
                <w:szCs w:val="16"/>
              </w:rPr>
              <w:t>Вожем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Голяниновская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Захаринская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Ивановка, д. Костино, д. Мыс, д. Некрасовская, д. </w:t>
            </w:r>
            <w:proofErr w:type="spellStart"/>
            <w:r w:rsidRPr="002B0182">
              <w:rPr>
                <w:bCs/>
                <w:sz w:val="16"/>
                <w:szCs w:val="16"/>
              </w:rPr>
              <w:t>Ошмановская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Речка, д. </w:t>
            </w:r>
            <w:proofErr w:type="spellStart"/>
            <w:r w:rsidRPr="002B0182">
              <w:rPr>
                <w:bCs/>
                <w:sz w:val="16"/>
                <w:szCs w:val="16"/>
              </w:rPr>
              <w:t>Серединская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Устюг, д. </w:t>
            </w:r>
            <w:proofErr w:type="spellStart"/>
            <w:r w:rsidRPr="002B0182">
              <w:rPr>
                <w:bCs/>
                <w:sz w:val="16"/>
                <w:szCs w:val="16"/>
              </w:rPr>
              <w:t>Цилиба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</w:t>
            </w:r>
          </w:p>
          <w:p w:rsidR="00E839B8" w:rsidRPr="002B0182" w:rsidRDefault="00E839B8" w:rsidP="00884F0E">
            <w:pPr>
              <w:rPr>
                <w:bCs/>
                <w:sz w:val="16"/>
                <w:szCs w:val="16"/>
              </w:rPr>
            </w:pPr>
            <w:r w:rsidRPr="002B0182">
              <w:rPr>
                <w:bCs/>
                <w:sz w:val="16"/>
                <w:szCs w:val="16"/>
              </w:rPr>
              <w:t xml:space="preserve">д. </w:t>
            </w:r>
            <w:proofErr w:type="spellStart"/>
            <w:r w:rsidRPr="002B0182">
              <w:rPr>
                <w:bCs/>
                <w:sz w:val="16"/>
                <w:szCs w:val="16"/>
              </w:rPr>
              <w:t>Шалевская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Шаровицы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Шубинская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Юрчаково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Юрчаково-Пахомовская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Ярант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2B0182">
              <w:rPr>
                <w:bCs/>
                <w:sz w:val="16"/>
                <w:szCs w:val="16"/>
              </w:rPr>
              <w:t>Очея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Усть-Очея</w:t>
            </w:r>
            <w:proofErr w:type="spellEnd"/>
            <w:r w:rsidRPr="002B0182">
              <w:rPr>
                <w:bCs/>
                <w:sz w:val="16"/>
                <w:szCs w:val="16"/>
              </w:rPr>
              <w:t>.</w:t>
            </w:r>
          </w:p>
          <w:p w:rsidR="00E839B8" w:rsidRPr="002B0182" w:rsidRDefault="00E839B8" w:rsidP="00884F0E">
            <w:pPr>
              <w:rPr>
                <w:bCs/>
                <w:sz w:val="16"/>
                <w:szCs w:val="16"/>
              </w:rPr>
            </w:pPr>
            <w:r w:rsidRPr="002B0182">
              <w:rPr>
                <w:bCs/>
                <w:sz w:val="16"/>
                <w:szCs w:val="16"/>
                <w:lang w:val="en-US"/>
              </w:rPr>
              <w:t>III</w:t>
            </w:r>
            <w:r w:rsidRPr="002B0182">
              <w:rPr>
                <w:bCs/>
                <w:sz w:val="16"/>
                <w:szCs w:val="16"/>
              </w:rPr>
              <w:t xml:space="preserve"> ступень </w:t>
            </w:r>
            <w:proofErr w:type="spellStart"/>
            <w:r w:rsidRPr="002B0182">
              <w:rPr>
                <w:bCs/>
                <w:sz w:val="16"/>
                <w:szCs w:val="16"/>
              </w:rPr>
              <w:t>обучения:с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. Лена, д. </w:t>
            </w:r>
            <w:proofErr w:type="spellStart"/>
            <w:r w:rsidRPr="002B0182">
              <w:rPr>
                <w:bCs/>
                <w:sz w:val="16"/>
                <w:szCs w:val="16"/>
              </w:rPr>
              <w:t>Базлук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Берег, д. Бережная, д. Бор, д. Борисовская, д. Васильевская-1, д. Васильевская-2, д. </w:t>
            </w:r>
            <w:proofErr w:type="spellStart"/>
            <w:r w:rsidRPr="002B0182">
              <w:rPr>
                <w:bCs/>
                <w:sz w:val="16"/>
                <w:szCs w:val="16"/>
              </w:rPr>
              <w:t>Вожем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Голяниновская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Захаринская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Ивановка, д. Костино, д. Мыс, д. Некрасовская, д. </w:t>
            </w:r>
            <w:proofErr w:type="spellStart"/>
            <w:r w:rsidRPr="002B0182">
              <w:rPr>
                <w:bCs/>
                <w:sz w:val="16"/>
                <w:szCs w:val="16"/>
              </w:rPr>
              <w:t>Ошмановская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Речка, д. </w:t>
            </w:r>
            <w:proofErr w:type="spellStart"/>
            <w:r w:rsidRPr="002B0182">
              <w:rPr>
                <w:bCs/>
                <w:sz w:val="16"/>
                <w:szCs w:val="16"/>
              </w:rPr>
              <w:t>Серединская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Устюг, д. </w:t>
            </w:r>
            <w:proofErr w:type="spellStart"/>
            <w:r w:rsidRPr="002B0182">
              <w:rPr>
                <w:bCs/>
                <w:sz w:val="16"/>
                <w:szCs w:val="16"/>
              </w:rPr>
              <w:t>Цилиба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Шалевская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Шаровицы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Шубинская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Юрчаково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Юрчаково-Пахомовская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Ярант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с. </w:t>
            </w:r>
            <w:proofErr w:type="spellStart"/>
            <w:r w:rsidRPr="002B0182">
              <w:rPr>
                <w:bCs/>
                <w:sz w:val="16"/>
                <w:szCs w:val="16"/>
              </w:rPr>
              <w:t>Ирта</w:t>
            </w:r>
            <w:proofErr w:type="spellEnd"/>
            <w:r w:rsidRPr="002B0182">
              <w:rPr>
                <w:bCs/>
                <w:sz w:val="16"/>
                <w:szCs w:val="16"/>
              </w:rPr>
              <w:t>, д. Берег, д. Большой Кряж, д. Конец-</w:t>
            </w:r>
            <w:proofErr w:type="spellStart"/>
            <w:r w:rsidRPr="002B0182">
              <w:rPr>
                <w:bCs/>
                <w:sz w:val="16"/>
                <w:szCs w:val="16"/>
              </w:rPr>
              <w:t>Озерья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Лопатино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Гора, д. Жуково, д. Заполье, д. </w:t>
            </w:r>
            <w:proofErr w:type="spellStart"/>
            <w:r w:rsidRPr="002B0182">
              <w:rPr>
                <w:bCs/>
                <w:sz w:val="16"/>
                <w:szCs w:val="16"/>
              </w:rPr>
              <w:t>Кересаг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Конец </w:t>
            </w:r>
            <w:proofErr w:type="spellStart"/>
            <w:r w:rsidRPr="002B0182">
              <w:rPr>
                <w:bCs/>
                <w:sz w:val="16"/>
                <w:szCs w:val="16"/>
              </w:rPr>
              <w:t>Озерья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Новая Деревня, д. Паста, д. Пустошь, д. </w:t>
            </w:r>
            <w:proofErr w:type="spellStart"/>
            <w:r w:rsidRPr="002B0182">
              <w:rPr>
                <w:bCs/>
                <w:sz w:val="16"/>
                <w:szCs w:val="16"/>
              </w:rPr>
              <w:t>Шордынь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2B0182">
              <w:rPr>
                <w:bCs/>
                <w:sz w:val="16"/>
                <w:szCs w:val="16"/>
              </w:rPr>
              <w:t>Лысимо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Крюковка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п. </w:t>
            </w:r>
            <w:proofErr w:type="spellStart"/>
            <w:r w:rsidRPr="002B0182">
              <w:rPr>
                <w:bCs/>
                <w:sz w:val="16"/>
                <w:szCs w:val="16"/>
              </w:rPr>
              <w:t>Очея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Усть-Очея</w:t>
            </w:r>
            <w:proofErr w:type="spellEnd"/>
            <w:r w:rsidRPr="002B0182">
              <w:rPr>
                <w:bCs/>
                <w:sz w:val="16"/>
                <w:szCs w:val="16"/>
              </w:rPr>
              <w:t xml:space="preserve">, д. </w:t>
            </w:r>
            <w:proofErr w:type="spellStart"/>
            <w:r w:rsidRPr="002B0182">
              <w:rPr>
                <w:bCs/>
                <w:sz w:val="16"/>
                <w:szCs w:val="16"/>
              </w:rPr>
              <w:t>Пантый</w:t>
            </w:r>
            <w:proofErr w:type="spellEnd"/>
            <w:r w:rsidRPr="002B0182">
              <w:rPr>
                <w:bCs/>
                <w:sz w:val="16"/>
                <w:szCs w:val="16"/>
              </w:rPr>
              <w:t>, д. Савкино.</w:t>
            </w:r>
          </w:p>
        </w:tc>
      </w:tr>
    </w:tbl>
    <w:p w:rsidR="00E839B8" w:rsidRPr="00EF09ED" w:rsidRDefault="00E839B8" w:rsidP="00E839B8">
      <w:pPr>
        <w:rPr>
          <w:sz w:val="16"/>
          <w:szCs w:val="16"/>
        </w:rPr>
      </w:pPr>
    </w:p>
    <w:p w:rsidR="00E839B8" w:rsidRPr="00EF09ED" w:rsidRDefault="00E839B8" w:rsidP="00E839B8">
      <w:pPr>
        <w:pStyle w:val="20"/>
        <w:widowControl/>
        <w:shd w:val="clear" w:color="auto" w:fill="auto"/>
        <w:tabs>
          <w:tab w:val="left" w:pos="7498"/>
        </w:tabs>
        <w:spacing w:before="0" w:line="240" w:lineRule="auto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 w:rsidRPr="00EF09ED">
        <w:rPr>
          <w:rFonts w:ascii="Times New Roman" w:hAnsi="Times New Roman" w:cs="Times New Roman"/>
          <w:b/>
          <w:sz w:val="16"/>
          <w:szCs w:val="16"/>
        </w:rPr>
        <w:t xml:space="preserve"> Вопрос:</w:t>
      </w:r>
      <w:r w:rsidRPr="00EF09ED">
        <w:rPr>
          <w:rFonts w:ascii="Times New Roman" w:hAnsi="Times New Roman" w:cs="Times New Roman"/>
          <w:sz w:val="16"/>
          <w:szCs w:val="16"/>
        </w:rPr>
        <w:t xml:space="preserve"> «Согласны ли Вы с реорганизацией муниципального бюджетного образовательного учреждения «</w:t>
      </w:r>
      <w:proofErr w:type="spellStart"/>
      <w:r w:rsidRPr="00EF09ED">
        <w:rPr>
          <w:rFonts w:ascii="Times New Roman" w:hAnsi="Times New Roman" w:cs="Times New Roman"/>
          <w:sz w:val="16"/>
          <w:szCs w:val="16"/>
        </w:rPr>
        <w:t>Яренская</w:t>
      </w:r>
      <w:proofErr w:type="spellEnd"/>
      <w:r w:rsidRPr="00EF09ED">
        <w:rPr>
          <w:rFonts w:ascii="Times New Roman" w:hAnsi="Times New Roman" w:cs="Times New Roman"/>
          <w:sz w:val="16"/>
          <w:szCs w:val="16"/>
        </w:rPr>
        <w:t xml:space="preserve"> средняя школа» путем присоединения муниципального бюджетного образовательного учреждения «</w:t>
      </w:r>
      <w:r>
        <w:rPr>
          <w:rFonts w:ascii="Times New Roman" w:hAnsi="Times New Roman" w:cs="Times New Roman"/>
          <w:sz w:val="16"/>
          <w:szCs w:val="16"/>
        </w:rPr>
        <w:t>Ленская средняя</w:t>
      </w:r>
      <w:r w:rsidRPr="00EF09ED">
        <w:rPr>
          <w:rFonts w:ascii="Times New Roman" w:hAnsi="Times New Roman" w:cs="Times New Roman"/>
          <w:sz w:val="16"/>
          <w:szCs w:val="16"/>
        </w:rPr>
        <w:t xml:space="preserve"> школа».</w:t>
      </w:r>
    </w:p>
    <w:p w:rsidR="00E839B8" w:rsidRPr="00EF09ED" w:rsidRDefault="00E839B8" w:rsidP="00E839B8">
      <w:pPr>
        <w:widowControl w:val="0"/>
        <w:ind w:firstLine="709"/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>Варианты ответа:</w:t>
      </w: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1315085</wp:posOffset>
                </wp:positionH>
                <wp:positionV relativeFrom="paragraph">
                  <wp:posOffset>125730</wp:posOffset>
                </wp:positionV>
                <wp:extent cx="914400" cy="316230"/>
                <wp:effectExtent l="8890" t="5080" r="10160" b="1206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16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3BC3" id="Прямоугольник 2" o:spid="_x0000_s1026" style="position:absolute;margin-left:103.55pt;margin-top:9.9pt;width:1in;height:2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"/>
            </w:pict>
          </mc:Fallback>
        </mc:AlternateContent>
      </w:r>
    </w:p>
    <w:p w:rsidR="00E839B8" w:rsidRPr="00EF09ED" w:rsidRDefault="00E839B8" w:rsidP="00E839B8">
      <w:pPr>
        <w:ind w:firstLine="709"/>
        <w:contextualSpacing/>
        <w:jc w:val="both"/>
        <w:rPr>
          <w:b/>
          <w:sz w:val="16"/>
          <w:szCs w:val="16"/>
        </w:rPr>
      </w:pPr>
      <w:r w:rsidRPr="00EF09ED">
        <w:rPr>
          <w:b/>
          <w:sz w:val="16"/>
          <w:szCs w:val="16"/>
        </w:rPr>
        <w:t>- да</w:t>
      </w: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1339215</wp:posOffset>
                </wp:positionH>
                <wp:positionV relativeFrom="paragraph">
                  <wp:posOffset>117475</wp:posOffset>
                </wp:positionV>
                <wp:extent cx="914400" cy="331470"/>
                <wp:effectExtent l="13970" t="13970" r="5080" b="69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E1798" id="Прямоугольник 1" o:spid="_x0000_s1026" style="position:absolute;margin-left:105.45pt;margin-top:9.25pt;width:1in;height:26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"/>
            </w:pict>
          </mc:Fallback>
        </mc:AlternateContent>
      </w:r>
    </w:p>
    <w:p w:rsidR="00E839B8" w:rsidRPr="00EF09ED" w:rsidRDefault="00E839B8" w:rsidP="00E839B8">
      <w:pPr>
        <w:ind w:firstLine="709"/>
        <w:contextualSpacing/>
        <w:jc w:val="both"/>
        <w:rPr>
          <w:b/>
          <w:sz w:val="16"/>
          <w:szCs w:val="16"/>
        </w:rPr>
      </w:pPr>
      <w:r w:rsidRPr="00EF09ED">
        <w:rPr>
          <w:b/>
          <w:sz w:val="16"/>
          <w:szCs w:val="16"/>
        </w:rPr>
        <w:t>-нет</w:t>
      </w:r>
    </w:p>
    <w:p w:rsidR="00E839B8" w:rsidRDefault="00E839B8" w:rsidP="00E839B8">
      <w:pPr>
        <w:ind w:firstLine="709"/>
        <w:contextualSpacing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E839B8" w:rsidRPr="00EF09ED" w:rsidRDefault="00E839B8" w:rsidP="00E839B8">
      <w:pPr>
        <w:ind w:firstLine="709"/>
        <w:contextualSpacing/>
        <w:jc w:val="both"/>
        <w:rPr>
          <w:sz w:val="16"/>
          <w:szCs w:val="16"/>
        </w:rPr>
      </w:pP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_____________                                                       </w:t>
      </w:r>
      <w:r>
        <w:rPr>
          <w:sz w:val="16"/>
          <w:szCs w:val="16"/>
        </w:rPr>
        <w:t xml:space="preserve">                              </w:t>
      </w:r>
      <w:r w:rsidRPr="00EF09ED">
        <w:rPr>
          <w:sz w:val="16"/>
          <w:szCs w:val="16"/>
        </w:rPr>
        <w:t xml:space="preserve"> ______________________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(Дата </w:t>
      </w:r>
      <w:proofErr w:type="gramStart"/>
      <w:r w:rsidRPr="00EF09ED">
        <w:rPr>
          <w:sz w:val="16"/>
          <w:szCs w:val="16"/>
        </w:rPr>
        <w:t xml:space="preserve">заполнения)   </w:t>
      </w:r>
      <w:proofErr w:type="gramEnd"/>
      <w:r w:rsidRPr="00EF09ED">
        <w:rPr>
          <w:sz w:val="16"/>
          <w:szCs w:val="16"/>
        </w:rPr>
        <w:t xml:space="preserve">                                              </w:t>
      </w:r>
      <w:r>
        <w:rPr>
          <w:sz w:val="16"/>
          <w:szCs w:val="16"/>
        </w:rPr>
        <w:t xml:space="preserve">      </w:t>
      </w:r>
      <w:r w:rsidRPr="00EF09ED">
        <w:rPr>
          <w:sz w:val="16"/>
          <w:szCs w:val="16"/>
        </w:rPr>
        <w:t xml:space="preserve">                        (подпись лица, заполнившего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                                                                                                                                опросный лист)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_______________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EF09ED">
        <w:rPr>
          <w:sz w:val="16"/>
          <w:szCs w:val="16"/>
        </w:rPr>
        <w:t>_________________________</w:t>
      </w:r>
    </w:p>
    <w:p w:rsidR="00E839B8" w:rsidRPr="00EF09ED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(Дата </w:t>
      </w:r>
      <w:proofErr w:type="gramStart"/>
      <w:r w:rsidRPr="00EF09ED">
        <w:rPr>
          <w:sz w:val="16"/>
          <w:szCs w:val="16"/>
        </w:rPr>
        <w:t xml:space="preserve">принятия)   </w:t>
      </w:r>
      <w:proofErr w:type="gramEnd"/>
      <w:r w:rsidRPr="00EF09ED">
        <w:rPr>
          <w:sz w:val="16"/>
          <w:szCs w:val="16"/>
        </w:rPr>
        <w:t xml:space="preserve">                                                                                  (подпись лица, принявшего</w:t>
      </w:r>
    </w:p>
    <w:p w:rsidR="00B12804" w:rsidRPr="00E839B8" w:rsidRDefault="00E839B8" w:rsidP="00E839B8">
      <w:pPr>
        <w:contextualSpacing/>
        <w:jc w:val="both"/>
        <w:rPr>
          <w:sz w:val="16"/>
          <w:szCs w:val="16"/>
        </w:rPr>
      </w:pPr>
      <w:r w:rsidRPr="00EF09ED">
        <w:rPr>
          <w:sz w:val="16"/>
          <w:szCs w:val="16"/>
        </w:rPr>
        <w:t xml:space="preserve">                                                                                                                                        опросный лист)</w:t>
      </w:r>
      <w:bookmarkStart w:id="1" w:name="_GoBack"/>
      <w:bookmarkEnd w:id="1"/>
    </w:p>
    <w:sectPr w:rsidR="00B12804" w:rsidRPr="00E839B8" w:rsidSect="00EF09ED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9B8"/>
    <w:rsid w:val="00B12804"/>
    <w:rsid w:val="00E8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05C4"/>
  <w15:chartTrackingRefBased/>
  <w15:docId w15:val="{2A72F321-DE0B-496D-8DF5-4C7165747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3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839B8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839B8"/>
    <w:pPr>
      <w:widowControl w:val="0"/>
      <w:shd w:val="clear" w:color="auto" w:fill="FFFFFF"/>
      <w:spacing w:before="300" w:line="307" w:lineRule="exact"/>
    </w:pPr>
    <w:rPr>
      <w:rFonts w:asciiTheme="minorHAnsi" w:hAnsiTheme="minorHAnsi" w:cstheme="minorBidi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Селиванова АА</dc:creator>
  <cp:keywords/>
  <dc:description/>
  <cp:lastModifiedBy>Селиванова АА</cp:lastModifiedBy>
  <cp:revision>1</cp:revision>
  <dcterms:created xsi:type="dcterms:W3CDTF">2025-12-12T11:36:00Z</dcterms:created>
  <dcterms:modified xsi:type="dcterms:W3CDTF">2025-12-12T11:37:00Z</dcterms:modified>
</cp:coreProperties>
</file>