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00" w:rsidRDefault="00915C56" w:rsidP="0090152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lang w:val="ru-RU"/>
        </w:rPr>
        <w:br/>
      </w:r>
    </w:p>
    <w:p w:rsidR="0090152C" w:rsidRDefault="0090152C" w:rsidP="0090152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52C" w:rsidRDefault="0090152C" w:rsidP="0090152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00" w:rsidRPr="002E75C3" w:rsidRDefault="001A7500" w:rsidP="001A75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</w:p>
    <w:p w:rsidR="002E75C3" w:rsidRDefault="00915C56" w:rsidP="003D25C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E75C3">
        <w:rPr>
          <w:lang w:val="ru-RU"/>
        </w:rPr>
        <w:br/>
      </w: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проектной и учебно-исследовательской деятельности </w:t>
      </w:r>
    </w:p>
    <w:p w:rsidR="00F53C97" w:rsidRDefault="00915C56" w:rsidP="003D25C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Яренская</w:t>
      </w:r>
      <w:proofErr w:type="spellEnd"/>
      <w:r w:rsid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СШ»</w:t>
      </w:r>
    </w:p>
    <w:p w:rsidR="003D25C8" w:rsidRPr="002E75C3" w:rsidRDefault="003D25C8" w:rsidP="003D25C8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915C56" w:rsidP="0067398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53C97" w:rsidRPr="002E75C3" w:rsidRDefault="00915C56" w:rsidP="0067398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1.1. Настоящее «Положение об организации проектной и учебно-исследовательской деятельности в МБОУ "</w:t>
      </w:r>
      <w:proofErr w:type="spellStart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Положение) определяет цели и задачи проектной и учебно-исследовательской деятельности </w:t>
      </w:r>
      <w:r w:rsidR="002E75C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, порядок ее организации и общие требования к содержанию и оценке проектных и исследовательских работ обучающихся.</w:t>
      </w:r>
    </w:p>
    <w:p w:rsidR="002E75C3" w:rsidRPr="002E75C3" w:rsidRDefault="00915C56" w:rsidP="0067398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на основе: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стандарта основного общего образования, утвержденного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начального общего образования, утвержденной 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 w:rsidRPr="0090152C">
        <w:rPr>
          <w:rFonts w:hAnsi="Times New Roman" w:cs="Times New Roman"/>
          <w:color w:val="000000"/>
          <w:sz w:val="24"/>
          <w:szCs w:val="24"/>
        </w:rPr>
        <w:t> </w:t>
      </w: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№ 372;</w:t>
      </w:r>
    </w:p>
    <w:p w:rsidR="00F53C97" w:rsidRPr="0090152C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370;</w:t>
      </w:r>
    </w:p>
    <w:p w:rsidR="00673987" w:rsidRDefault="00915C56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среднего общего образования, утвержденной приказом </w:t>
      </w:r>
      <w:proofErr w:type="spellStart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152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90152C" w:rsidRDefault="0090152C" w:rsidP="0090152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hanging="29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Устава школы;</w:t>
      </w:r>
    </w:p>
    <w:p w:rsidR="0090152C" w:rsidRPr="0090152C" w:rsidRDefault="0090152C" w:rsidP="0090152C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другими нормативными актами, регламентирующими деятельность образовательных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учреждений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 учебной проектно-исследовательской деятельности.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1.3. Учебно-исследовательская и проектная деятельность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УИПД) является обязательной составляющей образовательного процесса </w:t>
      </w:r>
      <w:r w:rsidR="002E75C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, обеспечивающей достижение обучающимися планируемых результатов освоения основной образовательной программы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ООП) всех уровней образования.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1.6. УИПД обучающихся является одним из способов оценки достижения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ООП всех уровней образования.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1.7. УИПД, являясь составной частью образовательного процесса </w:t>
      </w:r>
      <w:r w:rsidR="003D25C8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3D25C8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3D25C8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, осуществляется в рамках учебно-урочной и внеурочной деятельности в течение всего учебного года.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1.9. Проект или учебно-исследовательская работа может носить предметную</w:t>
      </w:r>
      <w:r w:rsidR="003D25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метапредметную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межпредметную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1.10. Обучающийся или группа обучающихся </w:t>
      </w:r>
      <w:r w:rsidR="00276FA9">
        <w:rPr>
          <w:rFonts w:hAnsi="Times New Roman" w:cs="Times New Roman"/>
          <w:color w:val="000000"/>
          <w:sz w:val="24"/>
          <w:szCs w:val="24"/>
          <w:lang w:val="ru-RU"/>
        </w:rPr>
        <w:t xml:space="preserve">вместе с руководителем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определяет тему проектной или учебно-исследовательской работы.</w:t>
      </w:r>
    </w:p>
    <w:p w:rsidR="00F53C97" w:rsidRPr="002E75C3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="00276FA9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Руководители </w:t>
      </w:r>
      <w:proofErr w:type="gramStart"/>
      <w:r w:rsidR="00276FA9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проектов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курируют</w:t>
      </w:r>
      <w:proofErr w:type="gram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проектную и учебно-исследовательскую деятельность обучающихся.</w:t>
      </w:r>
    </w:p>
    <w:p w:rsidR="003D25C8" w:rsidRPr="002E75C3" w:rsidRDefault="003D25C8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915C56" w:rsidP="003D25C8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</w:t>
      </w:r>
      <w:r w:rsidR="003D2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задачи организации УИПД</w:t>
      </w:r>
    </w:p>
    <w:p w:rsidR="00692A28" w:rsidRDefault="00915C5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D25C8">
        <w:rPr>
          <w:rFonts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достижения обучающимися планируемых образовательных результатов освоения ООП всех уровней образования: личностных, предметных и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796" w:rsidRPr="002E75C3" w:rsidRDefault="004A7796" w:rsidP="003D25C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915C56" w:rsidP="00673987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D25C8">
        <w:rPr>
          <w:rFonts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F53C97" w:rsidRPr="002E75C3" w:rsidRDefault="00915C56" w:rsidP="00673987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3D25C8">
        <w:rPr>
          <w:rFonts w:hAnsi="Times New Roman" w:cs="Times New Roman"/>
          <w:b/>
          <w:color w:val="000000"/>
          <w:sz w:val="24"/>
          <w:szCs w:val="24"/>
          <w:lang w:val="ru-RU"/>
        </w:rPr>
        <w:t>Формирование у обучающихся навыков:</w:t>
      </w:r>
    </w:p>
    <w:p w:rsidR="00F53C97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проблематики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целеполагания;</w:t>
      </w:r>
    </w:p>
    <w:p w:rsidR="00F53C97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планирования деятельности;</w:t>
      </w:r>
    </w:p>
    <w:p w:rsidR="00F53C97" w:rsidRPr="002E75C3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сбора и обработки информации, выбора материалов;</w:t>
      </w:r>
    </w:p>
    <w:p w:rsidR="00F53C97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2A28" w:rsidRDefault="00915C56" w:rsidP="00673987">
      <w:pPr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позитивного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A7796" w:rsidRPr="004A7796" w:rsidRDefault="004A7796" w:rsidP="004A7796">
      <w:pPr>
        <w:spacing w:before="0" w:beforeAutospacing="0" w:after="0" w:afterAutospacing="0" w:line="276" w:lineRule="auto"/>
        <w:ind w:left="567"/>
        <w:rPr>
          <w:rFonts w:hAnsi="Times New Roman" w:cs="Times New Roman"/>
          <w:color w:val="000000"/>
          <w:sz w:val="24"/>
          <w:szCs w:val="24"/>
        </w:rPr>
      </w:pPr>
    </w:p>
    <w:p w:rsidR="00F53C97" w:rsidRDefault="00915C56" w:rsidP="00673987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r w:rsidRPr="003D25C8">
        <w:rPr>
          <w:rFonts w:hAnsi="Times New Roman" w:cs="Times New Roman"/>
          <w:b/>
          <w:color w:val="000000"/>
          <w:sz w:val="24"/>
          <w:szCs w:val="24"/>
        </w:rPr>
        <w:t>Формирование у обучающихся умений:</w:t>
      </w:r>
    </w:p>
    <w:p w:rsidR="00F53C97" w:rsidRDefault="00915C56" w:rsidP="00673987">
      <w:pPr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 w:rsidP="00673987">
      <w:pPr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презентационных;</w:t>
      </w:r>
    </w:p>
    <w:p w:rsidR="00692A28" w:rsidRDefault="00915C56" w:rsidP="00673987">
      <w:pPr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рефлексивно-оценочных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A7796" w:rsidRPr="004A7796" w:rsidRDefault="004A7796" w:rsidP="004A7796">
      <w:pPr>
        <w:spacing w:before="0" w:beforeAutospacing="0" w:after="0" w:afterAutospacing="0" w:line="276" w:lineRule="auto"/>
        <w:ind w:left="567"/>
        <w:rPr>
          <w:rFonts w:hAnsi="Times New Roman" w:cs="Times New Roman"/>
          <w:color w:val="000000"/>
          <w:sz w:val="24"/>
          <w:szCs w:val="24"/>
        </w:rPr>
      </w:pPr>
    </w:p>
    <w:p w:rsidR="00F53C97" w:rsidRDefault="00915C56" w:rsidP="00673987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D25C8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 w:rsidRPr="003D25C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Развитие креативности, абстрактного и критического мышления обучающихся.</w:t>
      </w:r>
    </w:p>
    <w:p w:rsidR="00692A28" w:rsidRPr="003D25C8" w:rsidRDefault="00692A28" w:rsidP="003D25C8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53C97" w:rsidRPr="003D25C8" w:rsidRDefault="00915C56" w:rsidP="003D25C8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4"/>
          <w:szCs w:val="24"/>
        </w:rPr>
      </w:pPr>
      <w:r w:rsidRPr="003D25C8">
        <w:rPr>
          <w:rFonts w:hAnsi="Times New Roman" w:cs="Times New Roman"/>
          <w:color w:val="000000"/>
          <w:sz w:val="24"/>
          <w:szCs w:val="24"/>
        </w:rPr>
        <w:t>2.2.4.</w:t>
      </w:r>
      <w:r w:rsidRPr="003D25C8">
        <w:rPr>
          <w:rFonts w:hAnsi="Times New Roman" w:cs="Times New Roman"/>
          <w:b/>
          <w:color w:val="000000"/>
          <w:sz w:val="24"/>
          <w:szCs w:val="24"/>
        </w:rPr>
        <w:t xml:space="preserve"> Формирование ключевых компетентностей обучающихся:</w:t>
      </w:r>
    </w:p>
    <w:p w:rsidR="00F53C97" w:rsidRPr="002E75C3" w:rsidRDefault="00915C56" w:rsidP="004A7796">
      <w:pPr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социальной – способности действовать в социуме с учетом позиций других людей;</w:t>
      </w:r>
    </w:p>
    <w:p w:rsidR="00F53C97" w:rsidRPr="002E75C3" w:rsidRDefault="00915C56" w:rsidP="004A7796">
      <w:pPr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 – способности вступать в коммуникацию с целью быть понятым;</w:t>
      </w:r>
    </w:p>
    <w:p w:rsidR="00F53C97" w:rsidRPr="002E75C3" w:rsidRDefault="00915C56" w:rsidP="004A7796">
      <w:pPr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предметной – способности анализировать и действовать с позиции отдельных областей человеческой культуры;</w:t>
      </w:r>
    </w:p>
    <w:p w:rsidR="00F53C97" w:rsidRPr="002E75C3" w:rsidRDefault="00915C56" w:rsidP="004A7796">
      <w:pPr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организаторской – способности освоения управленческой позиции;</w:t>
      </w:r>
    </w:p>
    <w:p w:rsidR="00692A28" w:rsidRPr="00692A28" w:rsidRDefault="00915C56" w:rsidP="004A7796">
      <w:pPr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– способности собирать, анализировать, структурировать и презентовать материал.</w:t>
      </w:r>
    </w:p>
    <w:p w:rsidR="00F53C97" w:rsidRPr="002E75C3" w:rsidRDefault="00915C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Формы организации УИПД </w:t>
      </w:r>
      <w:r w:rsidR="00692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учающихся на уровне начального общего образования</w:t>
      </w:r>
    </w:p>
    <w:p w:rsidR="00F53C97" w:rsidRPr="002E75C3" w:rsidRDefault="00915C56" w:rsidP="003E12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 w:rsidR="00F53C97" w:rsidRPr="002E75C3" w:rsidRDefault="00915C56" w:rsidP="003E12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3.2. На урочных занятиях для формирования и развития у обучающихся навыков проектно-исследовательской деятельности </w:t>
      </w:r>
      <w:r w:rsidR="003E127E">
        <w:rPr>
          <w:rFonts w:hAnsi="Times New Roman" w:cs="Times New Roman"/>
          <w:color w:val="000000"/>
          <w:sz w:val="24"/>
          <w:szCs w:val="24"/>
          <w:lang w:val="ru-RU"/>
        </w:rPr>
        <w:t>учителя МБОУ «</w:t>
      </w:r>
      <w:proofErr w:type="spellStart"/>
      <w:r w:rsidR="003E127E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3E127E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используют:</w:t>
      </w:r>
    </w:p>
    <w:p w:rsidR="00F53C97" w:rsidRPr="002E75C3" w:rsidRDefault="00915C56" w:rsidP="003E127E">
      <w:pPr>
        <w:numPr>
          <w:ilvl w:val="0"/>
          <w:numId w:val="5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2A28">
        <w:rPr>
          <w:rFonts w:hAnsi="Times New Roman" w:cs="Times New Roman"/>
          <w:b/>
          <w:color w:val="000000"/>
          <w:sz w:val="24"/>
          <w:szCs w:val="24"/>
          <w:lang w:val="ru-RU"/>
        </w:rPr>
        <w:t>типы уроков: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открытых мыслей;</w:t>
      </w:r>
    </w:p>
    <w:p w:rsidR="00F53C97" w:rsidRPr="002E75C3" w:rsidRDefault="00915C56" w:rsidP="003E127E">
      <w:pPr>
        <w:numPr>
          <w:ilvl w:val="0"/>
          <w:numId w:val="5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2A28">
        <w:rPr>
          <w:rFonts w:hAnsi="Times New Roman" w:cs="Times New Roman"/>
          <w:b/>
          <w:color w:val="000000"/>
          <w:sz w:val="24"/>
          <w:szCs w:val="24"/>
          <w:lang w:val="ru-RU"/>
        </w:rPr>
        <w:t>метод обучения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F53C97" w:rsidRPr="002E75C3" w:rsidRDefault="00915C56" w:rsidP="003E127E">
      <w:pPr>
        <w:numPr>
          <w:ilvl w:val="0"/>
          <w:numId w:val="5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2A28">
        <w:rPr>
          <w:rFonts w:hAnsi="Times New Roman" w:cs="Times New Roman"/>
          <w:b/>
          <w:color w:val="000000"/>
          <w:sz w:val="24"/>
          <w:szCs w:val="24"/>
          <w:lang w:val="ru-RU"/>
        </w:rPr>
        <w:t>домашние задания исследовательского характера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, которые могут сочетать в себе разнообразные виды учебных исследований, в том числе протяженных во времени.</w:t>
      </w:r>
    </w:p>
    <w:p w:rsidR="00F53C97" w:rsidRPr="002E75C3" w:rsidRDefault="00915C56" w:rsidP="0069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Pr="00692A28">
        <w:rPr>
          <w:rFonts w:hAnsi="Times New Roman" w:cs="Times New Roman"/>
          <w:color w:val="FF0000"/>
          <w:sz w:val="24"/>
          <w:szCs w:val="24"/>
          <w:lang w:val="ru-RU"/>
        </w:rPr>
        <w:t xml:space="preserve">.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мониторинга достижения планируемых результатов обучающимися фиксируются в </w:t>
      </w:r>
      <w:r w:rsidR="00567F4C">
        <w:rPr>
          <w:rFonts w:hAnsi="Times New Roman" w:cs="Times New Roman"/>
          <w:color w:val="000000"/>
          <w:sz w:val="24"/>
          <w:szCs w:val="24"/>
          <w:lang w:val="ru-RU"/>
        </w:rPr>
        <w:t>личных портфолио, личных делах обучающихся.</w:t>
      </w:r>
    </w:p>
    <w:p w:rsidR="00F53C97" w:rsidRPr="002E75C3" w:rsidRDefault="00567F4C" w:rsidP="00692A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15C56" w:rsidRPr="00567F4C">
        <w:rPr>
          <w:rFonts w:hAnsi="Times New Roman" w:cs="Times New Roman"/>
          <w:sz w:val="24"/>
          <w:szCs w:val="24"/>
          <w:lang w:val="ru-RU"/>
        </w:rPr>
        <w:t>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 w:rsidR="00F53C97" w:rsidRDefault="00567F4C" w:rsidP="00692A2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подготовке УИПД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такие виды организации деятельности:</w:t>
      </w:r>
    </w:p>
    <w:p w:rsidR="00F53C97" w:rsidRPr="0099374E" w:rsidRDefault="00915C56" w:rsidP="00CD15D9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firstLine="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99374E">
        <w:rPr>
          <w:rFonts w:hAnsi="Times New Roman" w:cs="Times New Roman"/>
          <w:sz w:val="24"/>
          <w:szCs w:val="24"/>
        </w:rPr>
        <w:t>исследовательскую</w:t>
      </w:r>
      <w:proofErr w:type="spellEnd"/>
      <w:r w:rsidRPr="0099374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9374E">
        <w:rPr>
          <w:rFonts w:hAnsi="Times New Roman" w:cs="Times New Roman"/>
          <w:sz w:val="24"/>
          <w:szCs w:val="24"/>
        </w:rPr>
        <w:t>практику</w:t>
      </w:r>
      <w:proofErr w:type="spellEnd"/>
      <w:r w:rsidRPr="0099374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9374E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99374E">
        <w:rPr>
          <w:rFonts w:hAnsi="Times New Roman" w:cs="Times New Roman"/>
          <w:sz w:val="24"/>
          <w:szCs w:val="24"/>
        </w:rPr>
        <w:t>;</w:t>
      </w:r>
    </w:p>
    <w:p w:rsidR="00F53C97" w:rsidRPr="0099374E" w:rsidRDefault="00915C56" w:rsidP="00CD15D9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9374E">
        <w:rPr>
          <w:rFonts w:hAnsi="Times New Roman" w:cs="Times New Roman"/>
          <w:sz w:val="24"/>
          <w:szCs w:val="24"/>
          <w:lang w:val="ru-RU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 w:rsidR="00F53C97" w:rsidRPr="0099374E" w:rsidRDefault="00915C56" w:rsidP="00CD15D9">
      <w:pPr>
        <w:numPr>
          <w:ilvl w:val="0"/>
          <w:numId w:val="6"/>
        </w:numPr>
        <w:tabs>
          <w:tab w:val="clear" w:pos="720"/>
        </w:tabs>
        <w:ind w:left="426" w:right="-22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9374E">
        <w:rPr>
          <w:rFonts w:hAnsi="Times New Roman" w:cs="Times New Roman"/>
          <w:sz w:val="24"/>
          <w:szCs w:val="24"/>
          <w:lang w:val="ru-RU"/>
        </w:rPr>
        <w:t>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 w:rsidR="00F53C97" w:rsidRPr="0099374E" w:rsidRDefault="00915C56" w:rsidP="00CD15D9">
      <w:pPr>
        <w:numPr>
          <w:ilvl w:val="0"/>
          <w:numId w:val="6"/>
        </w:numPr>
        <w:tabs>
          <w:tab w:val="clear" w:pos="720"/>
        </w:tabs>
        <w:ind w:left="426" w:right="-22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9374E">
        <w:rPr>
          <w:rFonts w:hAnsi="Times New Roman" w:cs="Times New Roman"/>
          <w:sz w:val="24"/>
          <w:szCs w:val="24"/>
          <w:lang w:val="ru-RU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сотрудничество с другими образовательными организациями;</w:t>
      </w:r>
    </w:p>
    <w:p w:rsidR="00F53C97" w:rsidRPr="0099374E" w:rsidRDefault="00915C56" w:rsidP="00CD15D9">
      <w:pPr>
        <w:numPr>
          <w:ilvl w:val="0"/>
          <w:numId w:val="6"/>
        </w:numPr>
        <w:tabs>
          <w:tab w:val="clear" w:pos="720"/>
        </w:tabs>
        <w:ind w:left="426" w:right="-22" w:firstLine="0"/>
        <w:jc w:val="both"/>
        <w:rPr>
          <w:rFonts w:hAnsi="Times New Roman" w:cs="Times New Roman"/>
          <w:sz w:val="24"/>
          <w:szCs w:val="24"/>
          <w:lang w:val="ru-RU"/>
        </w:rPr>
      </w:pPr>
      <w:r w:rsidRPr="0099374E">
        <w:rPr>
          <w:rFonts w:hAnsi="Times New Roman" w:cs="Times New Roman"/>
          <w:sz w:val="24"/>
          <w:szCs w:val="24"/>
          <w:lang w:val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F53C97" w:rsidRPr="002E75C3" w:rsidRDefault="00567F4C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. Каждый обучающийся имеет право принимать участие в научно-исследовательской и проектной деятельности в рамках внеурочной деятельности.</w:t>
      </w:r>
    </w:p>
    <w:p w:rsidR="00F53C97" w:rsidRDefault="00567F4C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Результаты работы любого обучающегося могут быть </w:t>
      </w:r>
      <w:r w:rsidR="00AA520D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рекомендованы для участия в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</w:t>
      </w:r>
      <w:r w:rsidR="00C0401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0401E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="00C0401E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374E" w:rsidRPr="002E75C3" w:rsidRDefault="0099374E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401E" w:rsidRDefault="00915C56" w:rsidP="00C040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Содержание проектной деятельности обучающихся </w:t>
      </w:r>
    </w:p>
    <w:p w:rsidR="003D25C8" w:rsidRDefault="00915C56" w:rsidP="00C0401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основного общего и среднего общего образования. </w:t>
      </w:r>
    </w:p>
    <w:p w:rsidR="00F53C97" w:rsidRPr="002E75C3" w:rsidRDefault="00915C56" w:rsidP="00C040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Итоговый индивидуальный проект</w:t>
      </w:r>
      <w:r w:rsidR="00C040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53C97" w:rsidRPr="002E75C3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4.1. Выполнение обучающимися 5–11-х классов групповых и (или) индивидуальных учебных исследований и проектов является основой для проверки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учебных действий.</w:t>
      </w:r>
    </w:p>
    <w:p w:rsidR="00C0401E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Обучающиеся 9-х и </w:t>
      </w:r>
      <w:r w:rsidR="00C0401E" w:rsidRPr="00AA520D">
        <w:rPr>
          <w:rFonts w:hAnsi="Times New Roman" w:cs="Times New Roman"/>
          <w:sz w:val="24"/>
          <w:szCs w:val="24"/>
          <w:lang w:val="ru-RU"/>
        </w:rPr>
        <w:t>10-</w:t>
      </w:r>
      <w:r w:rsidRPr="00AA520D">
        <w:rPr>
          <w:rFonts w:hAnsi="Times New Roman" w:cs="Times New Roman"/>
          <w:sz w:val="24"/>
          <w:szCs w:val="24"/>
          <w:lang w:val="ru-RU"/>
        </w:rPr>
        <w:t xml:space="preserve">11-х классов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выполняют итоговый индивидуальный проект. Выполнение итогового индивидуального проекта является обязательным.</w:t>
      </w:r>
      <w:r w:rsidR="00C04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53C97" w:rsidRPr="002E75C3" w:rsidRDefault="00C0401E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Итоговый индивидуальный проект является формой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к государственной итоговой аттестации.</w:t>
      </w:r>
    </w:p>
    <w:p w:rsidR="00F53C97" w:rsidRPr="002E75C3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4.3. Индивидуальный итоговый проект является основным объектом оценки личностных, предметных и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 w:rsidR="00F53C97" w:rsidRPr="002E75C3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4.4. 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F53C97" w:rsidRPr="002E75C3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4.5. Информация о выполнении обучающимся 9-го</w:t>
      </w:r>
      <w:r w:rsidR="00AA520D">
        <w:rPr>
          <w:rFonts w:hAnsi="Times New Roman" w:cs="Times New Roman"/>
          <w:color w:val="000000"/>
          <w:sz w:val="24"/>
          <w:szCs w:val="24"/>
          <w:lang w:val="ru-RU"/>
        </w:rPr>
        <w:t>, 10-11-го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итогового индивидуального проекта в аттестат вносится</w:t>
      </w:r>
      <w:r w:rsidR="00AA520D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:rsidR="00F53C97" w:rsidRPr="002E75C3" w:rsidRDefault="00915C56" w:rsidP="00C04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4.6. Групповые и (или) индивидуальные учебные исследования и проекты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проект) выполняются обучающимся в рамках одного из учебных предметов или на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 w:rsidR="00F53C97" w:rsidRPr="002E75C3" w:rsidRDefault="00AA52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. Выбор темы проекта осуществляется 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согласования с руководителем.</w:t>
      </w:r>
      <w:r w:rsidR="009C51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53C97" w:rsidRPr="002E75C3" w:rsidRDefault="00AA52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. Виды проектов: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Исследовательский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</w:t>
      </w:r>
      <w:r w:rsidRPr="0099374E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При этом акцент </w:t>
      </w:r>
      <w:r w:rsidR="0099374E" w:rsidRPr="0099374E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делается </w:t>
      </w:r>
      <w:r w:rsidRPr="0099374E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на теоретической части</w:t>
      </w:r>
      <w:r w:rsidR="0099374E" w:rsidRPr="0099374E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, но практическая часть проекта присутствует.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4.9.4.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Прикладной (практико-ориентированный)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4.9.5.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Информационный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4.9.6.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Творческий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4.9.7.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Социальный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предполагает сбор, анализ и представление информации по какой-либо актуальной социально значимой тематике.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4.9.8. 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Конструкторский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4.9.9</w:t>
      </w:r>
      <w:r w:rsidRPr="009C51E9">
        <w:rPr>
          <w:rFonts w:hAnsi="Times New Roman" w:cs="Times New Roman"/>
          <w:b/>
          <w:color w:val="000000"/>
          <w:sz w:val="24"/>
          <w:szCs w:val="24"/>
          <w:lang w:val="ru-RU"/>
        </w:rPr>
        <w:t>. Инженерный проект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4.10. Результатом проекта является одна из следующих работ:</w:t>
      </w:r>
    </w:p>
    <w:p w:rsidR="00F53C97" w:rsidRPr="002E75C3" w:rsidRDefault="00915C56" w:rsidP="00FB53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575">
        <w:rPr>
          <w:rFonts w:hAnsi="Times New Roman" w:cs="Times New Roman"/>
          <w:b/>
          <w:color w:val="000000"/>
          <w:sz w:val="24"/>
          <w:szCs w:val="24"/>
          <w:lang w:val="ru-RU"/>
        </w:rPr>
        <w:t>письменная работа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F53C97" w:rsidRPr="002E75C3" w:rsidRDefault="00915C56" w:rsidP="00FB53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575">
        <w:rPr>
          <w:rFonts w:hAnsi="Times New Roman" w:cs="Times New Roman"/>
          <w:b/>
          <w:color w:val="000000"/>
          <w:sz w:val="24"/>
          <w:szCs w:val="24"/>
          <w:lang w:val="ru-RU"/>
        </w:rPr>
        <w:t>художественная творческая работа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53C97" w:rsidRPr="002E75C3" w:rsidRDefault="00915C56" w:rsidP="00FB53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575">
        <w:rPr>
          <w:rFonts w:hAnsi="Times New Roman" w:cs="Times New Roman"/>
          <w:b/>
          <w:color w:val="000000"/>
          <w:sz w:val="24"/>
          <w:szCs w:val="24"/>
          <w:lang w:val="ru-RU"/>
        </w:rPr>
        <w:t>материальный объект, макет,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иное конструкторское изделие;</w:t>
      </w:r>
    </w:p>
    <w:p w:rsidR="00F53C97" w:rsidRDefault="00915C56" w:rsidP="00FB532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575">
        <w:rPr>
          <w:rFonts w:hAnsi="Times New Roman" w:cs="Times New Roman"/>
          <w:b/>
          <w:color w:val="000000"/>
          <w:sz w:val="24"/>
          <w:szCs w:val="24"/>
          <w:lang w:val="ru-RU"/>
        </w:rPr>
        <w:t>отчетные материалы по социальному проекту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0FEC" w:rsidRPr="006226D3" w:rsidRDefault="00F02575" w:rsidP="00FB5322">
      <w:pPr>
        <w:numPr>
          <w:ilvl w:val="0"/>
          <w:numId w:val="9"/>
        </w:numPr>
        <w:tabs>
          <w:tab w:val="clear" w:pos="720"/>
          <w:tab w:val="num" w:pos="709"/>
        </w:tabs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мультимедийный проект, чертеж изделия,</w:t>
      </w:r>
      <w:r w:rsidR="00B824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проведение мероприятия, модель изделия, бизнес-план, газета, в</w:t>
      </w:r>
      <w:r w:rsidR="006226D3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B824B0">
        <w:rPr>
          <w:rFonts w:hAnsi="Times New Roman" w:cs="Times New Roman"/>
          <w:b/>
          <w:color w:val="000000"/>
          <w:sz w:val="24"/>
          <w:szCs w:val="24"/>
          <w:lang w:val="ru-RU"/>
        </w:rPr>
        <w:t>деофильм, статья, макет, костюм, изделие, проведение мероприятия, оформление зала, электронное учебное пособие, выставка, презентация</w:t>
      </w:r>
      <w:r w:rsidR="0099374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824B0">
        <w:rPr>
          <w:rFonts w:hAnsi="Times New Roman" w:cs="Times New Roman"/>
          <w:b/>
          <w:color w:val="000000"/>
          <w:sz w:val="24"/>
          <w:szCs w:val="24"/>
          <w:lang w:val="ru-RU"/>
        </w:rPr>
        <w:t>(устная, компьютерная), иной продукт, выполнение которого обосновано обучающимися.</w:t>
      </w:r>
    </w:p>
    <w:p w:rsidR="00F53C97" w:rsidRPr="002E75C3" w:rsidRDefault="00915C56" w:rsidP="00622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 w:rsidR="00F53C97" w:rsidRPr="002E75C3" w:rsidRDefault="00915C56" w:rsidP="00622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</w:t>
      </w:r>
      <w:proofErr w:type="spell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C97" w:rsidRPr="002E75C3" w:rsidRDefault="00915C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учебно-исследовательской и проектной деятельности</w:t>
      </w:r>
    </w:p>
    <w:p w:rsidR="00F53C97" w:rsidRPr="00C83EB2" w:rsidRDefault="00915C56" w:rsidP="00FB532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83EB2">
        <w:rPr>
          <w:rFonts w:hAnsi="Times New Roman" w:cs="Times New Roman"/>
          <w:sz w:val="24"/>
          <w:szCs w:val="24"/>
          <w:lang w:val="ru-RU"/>
        </w:rPr>
        <w:t xml:space="preserve">5.1. </w:t>
      </w:r>
      <w:r w:rsidR="00D42E2E">
        <w:rPr>
          <w:rFonts w:hAnsi="Times New Roman" w:cs="Times New Roman"/>
          <w:sz w:val="24"/>
          <w:szCs w:val="24"/>
          <w:lang w:val="ru-RU"/>
        </w:rPr>
        <w:t>К</w:t>
      </w:r>
      <w:r w:rsidR="00C83EB2" w:rsidRPr="00C83EB2">
        <w:rPr>
          <w:rFonts w:hAnsi="Times New Roman" w:cs="Times New Roman"/>
          <w:sz w:val="24"/>
          <w:szCs w:val="24"/>
          <w:lang w:val="ru-RU"/>
        </w:rPr>
        <w:t>лассный руководитель</w:t>
      </w:r>
      <w:r w:rsidR="00D42E2E">
        <w:rPr>
          <w:rFonts w:hAnsi="Times New Roman" w:cs="Times New Roman"/>
          <w:sz w:val="24"/>
          <w:szCs w:val="24"/>
          <w:lang w:val="ru-RU"/>
        </w:rPr>
        <w:t xml:space="preserve"> курирует обучающихся своего класса, избравших темы для выполнения проектов и исследовательских работ.</w:t>
      </w:r>
    </w:p>
    <w:p w:rsidR="001334D4" w:rsidRPr="00D42E2E" w:rsidRDefault="00915C56" w:rsidP="00FB532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42E2E">
        <w:rPr>
          <w:rFonts w:hAnsi="Times New Roman" w:cs="Times New Roman"/>
          <w:sz w:val="24"/>
          <w:szCs w:val="24"/>
          <w:lang w:val="ru-RU"/>
        </w:rPr>
        <w:t xml:space="preserve">5.2. </w:t>
      </w:r>
      <w:r w:rsidR="00C83EB2" w:rsidRPr="00D42E2E">
        <w:rPr>
          <w:rFonts w:hAnsi="Times New Roman" w:cs="Times New Roman"/>
          <w:sz w:val="24"/>
          <w:szCs w:val="24"/>
          <w:lang w:val="ru-RU"/>
        </w:rPr>
        <w:t xml:space="preserve">Руководителем проекта </w:t>
      </w:r>
      <w:r w:rsidR="00D42E2E" w:rsidRPr="00D42E2E">
        <w:rPr>
          <w:rFonts w:hAnsi="Times New Roman" w:cs="Times New Roman"/>
          <w:sz w:val="24"/>
          <w:szCs w:val="24"/>
          <w:lang w:val="ru-RU"/>
        </w:rPr>
        <w:t>могут быть педагогические работники, родители (законные представители) обучающихся, сотрудники иных организаций по профилю проекта</w:t>
      </w:r>
      <w:r w:rsidR="00D42E2E">
        <w:rPr>
          <w:rFonts w:hAnsi="Times New Roman" w:cs="Times New Roman"/>
          <w:sz w:val="24"/>
          <w:szCs w:val="24"/>
          <w:lang w:val="ru-RU"/>
        </w:rPr>
        <w:t xml:space="preserve"> (социальные партнеры)</w:t>
      </w:r>
      <w:r w:rsidR="00D42E2E" w:rsidRPr="00D42E2E">
        <w:rPr>
          <w:rFonts w:hAnsi="Times New Roman" w:cs="Times New Roman"/>
          <w:sz w:val="24"/>
          <w:szCs w:val="24"/>
          <w:lang w:val="ru-RU"/>
        </w:rPr>
        <w:t>.</w:t>
      </w:r>
    </w:p>
    <w:p w:rsidR="0089653A" w:rsidRPr="0089653A" w:rsidRDefault="00915C56" w:rsidP="00FB532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9653A">
        <w:rPr>
          <w:rFonts w:hAnsi="Times New Roman" w:cs="Times New Roman"/>
          <w:sz w:val="24"/>
          <w:szCs w:val="24"/>
          <w:lang w:val="ru-RU"/>
        </w:rPr>
        <w:t xml:space="preserve">5.3. </w:t>
      </w:r>
      <w:proofErr w:type="gramStart"/>
      <w:r w:rsidR="0089653A" w:rsidRPr="0089653A">
        <w:rPr>
          <w:rFonts w:hAnsi="Times New Roman" w:cs="Times New Roman"/>
          <w:sz w:val="24"/>
          <w:szCs w:val="24"/>
          <w:lang w:val="ru-RU"/>
        </w:rPr>
        <w:t>Смена  руководителя</w:t>
      </w:r>
      <w:proofErr w:type="gramEnd"/>
      <w:r w:rsidR="0089653A" w:rsidRPr="0089653A">
        <w:rPr>
          <w:rFonts w:hAnsi="Times New Roman" w:cs="Times New Roman"/>
          <w:sz w:val="24"/>
          <w:szCs w:val="24"/>
          <w:lang w:val="ru-RU"/>
        </w:rPr>
        <w:t xml:space="preserve">  проекта  допускается по согласованию с заместителем директора, курирующим проектную и учебно-исследовательскую деятельность, классным руководителем не позднее 1 ноября </w:t>
      </w:r>
      <w:r w:rsidR="0099374E">
        <w:rPr>
          <w:rFonts w:hAnsi="Times New Roman" w:cs="Times New Roman"/>
          <w:sz w:val="24"/>
          <w:szCs w:val="24"/>
          <w:lang w:val="ru-RU"/>
        </w:rPr>
        <w:t xml:space="preserve">текущего </w:t>
      </w:r>
      <w:r w:rsidR="0089653A" w:rsidRPr="0089653A">
        <w:rPr>
          <w:rFonts w:hAnsi="Times New Roman" w:cs="Times New Roman"/>
          <w:sz w:val="24"/>
          <w:szCs w:val="24"/>
          <w:lang w:val="ru-RU"/>
        </w:rPr>
        <w:t>учебного года.</w:t>
      </w:r>
    </w:p>
    <w:p w:rsidR="00F53C97" w:rsidRPr="0089653A" w:rsidRDefault="00915C56" w:rsidP="00FB532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9653A">
        <w:rPr>
          <w:rFonts w:hAnsi="Times New Roman" w:cs="Times New Roman"/>
          <w:sz w:val="24"/>
          <w:szCs w:val="24"/>
          <w:lang w:val="ru-RU"/>
        </w:rPr>
        <w:lastRenderedPageBreak/>
        <w:t xml:space="preserve">5.4. </w:t>
      </w:r>
      <w:r w:rsidR="0089653A" w:rsidRPr="0089653A">
        <w:rPr>
          <w:rFonts w:hAnsi="Times New Roman" w:cs="Times New Roman"/>
          <w:sz w:val="24"/>
          <w:szCs w:val="24"/>
          <w:lang w:val="ru-RU"/>
        </w:rPr>
        <w:t xml:space="preserve">Перечень тем проектных и исследовательских работ может быть изменен или дополнен в течение первого полугодия текущего учебного года. 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5.5. Этапы и сроки выполнения проектной и (или) исследовательской работы:</w:t>
      </w:r>
    </w:p>
    <w:p w:rsidR="006226D3" w:rsidRPr="002E75C3" w:rsidRDefault="00915C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5.5.1. </w:t>
      </w:r>
      <w:r w:rsidRPr="006226D3">
        <w:rPr>
          <w:rFonts w:hAnsi="Times New Roman" w:cs="Times New Roman"/>
          <w:b/>
          <w:color w:val="000000"/>
          <w:sz w:val="24"/>
          <w:szCs w:val="24"/>
          <w:lang w:val="ru-RU"/>
        </w:rPr>
        <w:t>Подготовительный этап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сентябрь текущего учебного года:</w:t>
      </w:r>
    </w:p>
    <w:p w:rsidR="006226D3" w:rsidRDefault="006226D3" w:rsidP="006226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определение руководителя проекта;</w:t>
      </w:r>
    </w:p>
    <w:p w:rsidR="00F53C97" w:rsidRDefault="00915C5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3C97" w:rsidRPr="002E75C3" w:rsidRDefault="00915C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5.5.2. </w:t>
      </w:r>
      <w:r w:rsidRPr="006226D3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октябрь–февраль текущего учебного года:</w:t>
      </w:r>
    </w:p>
    <w:p w:rsidR="00F53C97" w:rsidRPr="002E75C3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поиск и анализ необходимой литературы;</w:t>
      </w:r>
    </w:p>
    <w:p w:rsidR="00F53C97" w:rsidRPr="002E75C3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согласование с руководителем рабочих материалов;</w:t>
      </w:r>
    </w:p>
    <w:p w:rsidR="00F53C97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апробация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исследования;</w:t>
      </w:r>
    </w:p>
    <w:p w:rsidR="00F53C97" w:rsidRPr="002E75C3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редактирование и оформление текстовой части;</w:t>
      </w:r>
    </w:p>
    <w:p w:rsidR="00F53C97" w:rsidRDefault="00915C5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Pr="002E75C3" w:rsidRDefault="00915C5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промежуточная защита, корректировка (при необходимости).</w:t>
      </w:r>
    </w:p>
    <w:p w:rsidR="00F53C97" w:rsidRPr="002E75C3" w:rsidRDefault="00915C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5.5.3. </w:t>
      </w:r>
      <w:r w:rsidRPr="006226D3">
        <w:rPr>
          <w:rFonts w:hAnsi="Times New Roman" w:cs="Times New Roman"/>
          <w:b/>
          <w:color w:val="000000"/>
          <w:sz w:val="24"/>
          <w:szCs w:val="24"/>
          <w:lang w:val="ru-RU"/>
        </w:rPr>
        <w:t>Заключительный этап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март текущего учебного года:</w:t>
      </w:r>
    </w:p>
    <w:p w:rsidR="00F53C97" w:rsidRDefault="00915C5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Pr="002E75C3" w:rsidRDefault="00915C5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защита проекта, оценка результата, рефлексия.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5.6. Защита </w:t>
      </w:r>
      <w:proofErr w:type="gramStart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проектных и исследовательских работ</w:t>
      </w:r>
      <w:proofErr w:type="gramEnd"/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5–8-х</w:t>
      </w:r>
      <w:r w:rsidR="00896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 w:rsidR="007C4CE1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отчет о них 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классе.</w:t>
      </w:r>
    </w:p>
    <w:p w:rsidR="00F53C97" w:rsidRPr="00FB5322" w:rsidRDefault="00915C56" w:rsidP="00FB532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5.7. Защита итогового индивидуального проекта обучающимися 9-х и 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11-х классов осуществляется перед экспертной комиссией, созданной </w:t>
      </w:r>
      <w:r w:rsidRPr="00FB532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 отдельному приказу директора </w:t>
      </w:r>
      <w:r w:rsidR="006226D3" w:rsidRPr="00FB5322">
        <w:rPr>
          <w:rFonts w:hAnsi="Times New Roman" w:cs="Times New Roman"/>
          <w:b/>
          <w:color w:val="000000"/>
          <w:sz w:val="24"/>
          <w:szCs w:val="24"/>
          <w:lang w:val="ru-RU"/>
        </w:rPr>
        <w:t>школы</w:t>
      </w:r>
      <w:r w:rsidRPr="00FB5322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5.8. В </w:t>
      </w:r>
      <w:r w:rsidRPr="00FB5322">
        <w:rPr>
          <w:rFonts w:hAnsi="Times New Roman" w:cs="Times New Roman"/>
          <w:b/>
          <w:color w:val="000000"/>
          <w:sz w:val="24"/>
          <w:szCs w:val="24"/>
          <w:lang w:val="ru-RU"/>
        </w:rPr>
        <w:t>состав материалов,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подготовленных для защиты итогового индивидуального проекта обучающимися 9-х и 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11-х классов, включаются:</w:t>
      </w:r>
    </w:p>
    <w:p w:rsidR="00F53C97" w:rsidRPr="002E75C3" w:rsidRDefault="00915C5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выносимый на защиту продукт проектной деятельности;</w:t>
      </w:r>
    </w:p>
    <w:p w:rsidR="00F53C97" w:rsidRDefault="00915C5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мультимедийная презентация проекта;</w:t>
      </w:r>
    </w:p>
    <w:p w:rsidR="00F53C97" w:rsidRDefault="00FB532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рецензия руководителя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проектной и учебно-исследовательской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5322" w:rsidRPr="002E75C3" w:rsidRDefault="00FB5322" w:rsidP="00FB53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915C56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FB5322" w:rsidRPr="002E75C3">
        <w:rPr>
          <w:rFonts w:hAnsi="Times New Roman" w:cs="Times New Roman"/>
          <w:color w:val="000000"/>
          <w:sz w:val="24"/>
          <w:szCs w:val="24"/>
          <w:lang w:val="ru-RU"/>
        </w:rPr>
        <w:t>учшие проекты обучающихся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экспертной комиссией рекомендуются к </w:t>
      </w:r>
      <w:proofErr w:type="gramStart"/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представлению  на</w:t>
      </w:r>
      <w:proofErr w:type="gramEnd"/>
      <w:r w:rsid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4CE1">
        <w:rPr>
          <w:rFonts w:hAnsi="Times New Roman" w:cs="Times New Roman"/>
          <w:color w:val="000000"/>
          <w:sz w:val="24"/>
          <w:szCs w:val="24"/>
          <w:lang w:val="ru-RU"/>
        </w:rPr>
        <w:t>районной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</w:t>
      </w:r>
      <w:r w:rsidR="007C4CE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4CE1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53C97" w:rsidRDefault="007C4CE1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имеющие медицинские показания или заключения ПМПК, пишут проекты в упрощенной форме, которая с учетом возможностей ребенка определяется </w:t>
      </w:r>
      <w:r w:rsidR="00B56A30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 проекта и утверждается на заседании </w:t>
      </w:r>
      <w:proofErr w:type="spellStart"/>
      <w:r w:rsidR="00B56A3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="0099374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B56A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937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="0099374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="0099374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экспертной комиссии перед защитой.</w:t>
      </w:r>
    </w:p>
    <w:p w:rsidR="00B56A30" w:rsidRDefault="00B56A30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374E" w:rsidRPr="002E75C3" w:rsidRDefault="0099374E" w:rsidP="00FB53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915C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Требования к оформлению проектов</w:t>
      </w:r>
    </w:p>
    <w:p w:rsidR="00F53C97" w:rsidRPr="00A6007E" w:rsidRDefault="00915C5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007E">
        <w:rPr>
          <w:rFonts w:hAnsi="Times New Roman" w:cs="Times New Roman"/>
          <w:b/>
          <w:color w:val="000000"/>
          <w:sz w:val="24"/>
          <w:szCs w:val="24"/>
          <w:lang w:val="ru-RU"/>
        </w:rPr>
        <w:t>6.1. Общие требования к структуре проектной и учебно-исследовательской работы.</w:t>
      </w:r>
    </w:p>
    <w:p w:rsidR="00F53C97" w:rsidRDefault="00915C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B5322">
        <w:rPr>
          <w:rFonts w:hAnsi="Times New Roman" w:cs="Times New Roman"/>
          <w:b/>
          <w:color w:val="000000"/>
          <w:sz w:val="24"/>
          <w:szCs w:val="24"/>
        </w:rPr>
        <w:t>титульный</w:t>
      </w:r>
      <w:proofErr w:type="spellEnd"/>
      <w:r w:rsidR="002C038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C0389" w:rsidRPr="002C0389">
        <w:rPr>
          <w:rFonts w:hAnsi="Times New Roman" w:cs="Times New Roman"/>
          <w:color w:val="000000"/>
          <w:sz w:val="24"/>
          <w:szCs w:val="24"/>
          <w:lang w:val="ru-RU"/>
        </w:rPr>
        <w:t>(Приложение 1)</w:t>
      </w:r>
      <w:r w:rsidRPr="002C0389">
        <w:rPr>
          <w:rFonts w:hAnsi="Times New Roman" w:cs="Times New Roman"/>
          <w:color w:val="000000"/>
          <w:sz w:val="24"/>
          <w:szCs w:val="24"/>
        </w:rPr>
        <w:t>:</w:t>
      </w:r>
    </w:p>
    <w:p w:rsidR="00F53C97" w:rsidRDefault="00915C5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наименование учебного заведения;</w:t>
      </w:r>
    </w:p>
    <w:p w:rsidR="00FB5322" w:rsidRPr="002E75C3" w:rsidRDefault="00FB532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название и тип (паспорт проекта) работы;</w:t>
      </w:r>
    </w:p>
    <w:p w:rsidR="00F53C97" w:rsidRDefault="00915C5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Pr="002E75C3" w:rsidRDefault="00915C5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Ф. И. О. автора (полностью), класс;</w:t>
      </w:r>
    </w:p>
    <w:p w:rsidR="00F53C97" w:rsidRPr="00FB5322" w:rsidRDefault="00915C5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</w:t>
      </w:r>
      <w:r w:rsidR="00FB5322" w:rsidRPr="00FB532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B5322">
        <w:rPr>
          <w:rFonts w:hAnsi="Times New Roman" w:cs="Times New Roman"/>
          <w:color w:val="000000"/>
          <w:sz w:val="24"/>
          <w:szCs w:val="24"/>
          <w:lang w:val="ru-RU"/>
        </w:rPr>
        <w:t>уководителя</w:t>
      </w:r>
      <w:r w:rsidR="00FB5322">
        <w:rPr>
          <w:rFonts w:hAnsi="Times New Roman" w:cs="Times New Roman"/>
          <w:color w:val="000000"/>
          <w:sz w:val="24"/>
          <w:szCs w:val="24"/>
          <w:lang w:val="ru-RU"/>
        </w:rPr>
        <w:t>, должность</w:t>
      </w:r>
      <w:r w:rsidRPr="00FB53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C97" w:rsidRDefault="009B365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населенный пункт</w:t>
      </w:r>
      <w:r w:rsidR="00915C56" w:rsidRPr="00FB5322">
        <w:rPr>
          <w:rFonts w:hAnsi="Times New Roman" w:cs="Times New Roman"/>
          <w:color w:val="000000"/>
          <w:sz w:val="24"/>
          <w:szCs w:val="24"/>
          <w:lang w:val="ru-RU"/>
        </w:rPr>
        <w:t xml:space="preserve"> и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работы</w:t>
      </w:r>
      <w:r w:rsidR="00915C56" w:rsidRPr="00FB53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652" w:rsidRPr="00FB5322" w:rsidRDefault="009B3652" w:rsidP="009B365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Титульный лист не нумеруется, но учитывается в общей нумерации.</w:t>
      </w:r>
    </w:p>
    <w:p w:rsidR="00F53C97" w:rsidRDefault="00915C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6.1.2. Второй лист – </w:t>
      </w:r>
      <w:r w:rsidRPr="009B3652">
        <w:rPr>
          <w:rFonts w:hAnsi="Times New Roman" w:cs="Times New Roman"/>
          <w:b/>
          <w:color w:val="000000"/>
          <w:sz w:val="24"/>
          <w:szCs w:val="24"/>
          <w:lang w:val="ru-RU"/>
        </w:rPr>
        <w:t>оглавление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(указывается наименование всех глав, разделов с указанием номеров страниц, на которых размещается материал).</w:t>
      </w:r>
    </w:p>
    <w:p w:rsidR="00A33547" w:rsidRPr="00A876A0" w:rsidRDefault="00A33547">
      <w:pPr>
        <w:rPr>
          <w:rFonts w:hAnsi="Times New Roman" w:cs="Times New Roman"/>
          <w:sz w:val="24"/>
          <w:szCs w:val="24"/>
          <w:lang w:val="ru-RU"/>
        </w:rPr>
      </w:pPr>
      <w:r w:rsidRPr="00A876A0">
        <w:rPr>
          <w:rFonts w:hAnsi="Times New Roman" w:cs="Times New Roman"/>
          <w:sz w:val="24"/>
          <w:szCs w:val="24"/>
          <w:lang w:val="ru-RU"/>
        </w:rPr>
        <w:t xml:space="preserve">Страница </w:t>
      </w:r>
      <w:r w:rsidR="00A876A0" w:rsidRPr="00A876A0">
        <w:rPr>
          <w:rFonts w:hAnsi="Times New Roman" w:cs="Times New Roman"/>
          <w:sz w:val="24"/>
          <w:szCs w:val="24"/>
          <w:lang w:val="ru-RU"/>
        </w:rPr>
        <w:t xml:space="preserve">оглавление </w:t>
      </w:r>
      <w:r w:rsidRPr="00A876A0">
        <w:rPr>
          <w:rFonts w:hAnsi="Times New Roman" w:cs="Times New Roman"/>
          <w:sz w:val="24"/>
          <w:szCs w:val="24"/>
          <w:lang w:val="ru-RU"/>
        </w:rPr>
        <w:t>не нумеруется, но учитывается в общей нумерации.</w:t>
      </w:r>
    </w:p>
    <w:p w:rsidR="00A33547" w:rsidRPr="00A876A0" w:rsidRDefault="00A33547">
      <w:pPr>
        <w:rPr>
          <w:rFonts w:hAnsi="Times New Roman" w:cs="Times New Roman"/>
          <w:sz w:val="24"/>
          <w:szCs w:val="24"/>
          <w:lang w:val="ru-RU"/>
        </w:rPr>
      </w:pPr>
      <w:r w:rsidRPr="00A876A0">
        <w:rPr>
          <w:rFonts w:hAnsi="Times New Roman" w:cs="Times New Roman"/>
          <w:sz w:val="24"/>
          <w:szCs w:val="24"/>
          <w:lang w:val="ru-RU"/>
        </w:rPr>
        <w:t>В оглавлении все названия глав и разделов должны быть приведены в той последовательности и в той же форме, что и в тексте работы. Главы нумеруются.</w:t>
      </w:r>
    </w:p>
    <w:p w:rsidR="00F53C97" w:rsidRPr="009B3652" w:rsidRDefault="00915C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652">
        <w:rPr>
          <w:rFonts w:hAnsi="Times New Roman" w:cs="Times New Roman"/>
          <w:color w:val="000000"/>
          <w:sz w:val="24"/>
          <w:szCs w:val="24"/>
          <w:lang w:val="ru-RU"/>
        </w:rPr>
        <w:t xml:space="preserve">6.1.3. Третий лист – </w:t>
      </w:r>
      <w:r w:rsidRPr="009B3652">
        <w:rPr>
          <w:rFonts w:hAnsi="Times New Roman" w:cs="Times New Roman"/>
          <w:b/>
          <w:color w:val="000000"/>
          <w:sz w:val="24"/>
          <w:szCs w:val="24"/>
          <w:lang w:val="ru-RU"/>
        </w:rPr>
        <w:t>введение:</w:t>
      </w:r>
    </w:p>
    <w:p w:rsidR="00F53C97" w:rsidRPr="002E75C3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краткая характеристика современного состояния проблемы;</w:t>
      </w:r>
    </w:p>
    <w:p w:rsidR="00F53C97" w:rsidRPr="002E75C3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обоснование актуальности темы исследования и выполняемой работы, ее научной и практической значимости;</w:t>
      </w:r>
    </w:p>
    <w:p w:rsidR="00F53C97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Pr="002E75C3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>определение задач по ее достижению;</w:t>
      </w:r>
    </w:p>
    <w:p w:rsidR="00F53C97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3C97" w:rsidRDefault="00915C56" w:rsidP="00A3354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гипотеза;</w:t>
      </w:r>
    </w:p>
    <w:p w:rsidR="00A33547" w:rsidRPr="00A33547" w:rsidRDefault="00915C56" w:rsidP="00A33547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3547" w:rsidRDefault="00915C56" w:rsidP="000F1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6.1.4. </w:t>
      </w:r>
      <w:r w:rsidR="00A33547" w:rsidRPr="00A33547">
        <w:rPr>
          <w:rFonts w:hAnsi="Times New Roman" w:cs="Times New Roman"/>
          <w:b/>
          <w:color w:val="000000"/>
          <w:sz w:val="24"/>
          <w:szCs w:val="24"/>
          <w:lang w:val="ru-RU"/>
        </w:rPr>
        <w:t>В основной части</w:t>
      </w:r>
      <w:r w:rsidR="00A33547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содержится информация, собранная и обработанная автором в ходе работы над проектом, излагаются основные факты, характеризуются методы решения проблемы, описывается техника исследования, излагаются полученные результаты. </w:t>
      </w:r>
    </w:p>
    <w:p w:rsidR="00A33547" w:rsidRDefault="00A33547" w:rsidP="000F1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основной части должно точно соответствовать теме работы и полностью ее раскрывать. </w:t>
      </w:r>
    </w:p>
    <w:p w:rsidR="00A33547" w:rsidRDefault="00A33547" w:rsidP="000F1E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 часть делится на главы и (или) параграфы.</w:t>
      </w:r>
    </w:p>
    <w:p w:rsidR="000F1E08" w:rsidRDefault="003A3F4B" w:rsidP="000F1E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Может содержать</w:t>
      </w:r>
      <w:r w:rsidR="000F1E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3C97" w:rsidRPr="002E75C3" w:rsidRDefault="000F1E08" w:rsidP="000F1E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бзор литературы по теме исследования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C97" w:rsidRDefault="000F1E08" w:rsidP="000F1E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атериалы и методики </w:t>
      </w:r>
      <w:r w:rsidR="003A3F4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3F4B" w:rsidRPr="002E75C3" w:rsidRDefault="003A3F4B" w:rsidP="000F1E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методы решения проблемы, необходимые для раскрытия темы проекта;</w:t>
      </w:r>
    </w:p>
    <w:p w:rsidR="00F53C97" w:rsidRPr="002E75C3" w:rsidRDefault="000F1E08" w:rsidP="000F1E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езультаты исследования и их обсуждение.</w:t>
      </w:r>
    </w:p>
    <w:p w:rsidR="000F1E08" w:rsidRPr="002E75C3" w:rsidRDefault="000F1E08" w:rsidP="00477B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6.1.5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 заключении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кратко, по пунктам, формулируются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выводы,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результаты, даются практические рекомендации и намечаются перспективы для дальнейшего исследования</w:t>
      </w:r>
      <w:r w:rsidR="00894E4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использования данного материала.</w:t>
      </w:r>
    </w:p>
    <w:p w:rsidR="00894E40" w:rsidRDefault="000F1E08" w:rsidP="00477B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6.1.6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F1E08">
        <w:rPr>
          <w:rFonts w:hAnsi="Times New Roman" w:cs="Times New Roman"/>
          <w:b/>
          <w:color w:val="000000"/>
          <w:sz w:val="24"/>
          <w:szCs w:val="24"/>
          <w:lang w:val="ru-RU"/>
        </w:rPr>
        <w:t>Библиографический список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915C56">
        <w:rPr>
          <w:rFonts w:hAnsi="Times New Roman" w:cs="Times New Roman"/>
          <w:color w:val="000000"/>
          <w:sz w:val="24"/>
          <w:szCs w:val="24"/>
        </w:rPr>
        <w:t> 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список использованной литературы</w:t>
      </w:r>
      <w:r w:rsidR="00477BF1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используемые интернет-источники. </w:t>
      </w:r>
    </w:p>
    <w:p w:rsidR="00F53C97" w:rsidRDefault="00915C56" w:rsidP="00477B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Каждая книга, статья записывается с </w:t>
      </w:r>
      <w:r w:rsidR="00894E40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строки.</w:t>
      </w:r>
    </w:p>
    <w:p w:rsidR="00894E40" w:rsidRDefault="00477BF1" w:rsidP="001376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каждом </w:t>
      </w:r>
      <w:r w:rsidR="00894E40">
        <w:rPr>
          <w:rFonts w:hAnsi="Times New Roman" w:cs="Times New Roman"/>
          <w:color w:val="000000"/>
          <w:sz w:val="24"/>
          <w:szCs w:val="24"/>
          <w:lang w:val="ru-RU"/>
        </w:rPr>
        <w:t xml:space="preserve">печатном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 в алфавитном порядке. </w:t>
      </w:r>
    </w:p>
    <w:p w:rsidR="00477BF1" w:rsidRDefault="00477BF1" w:rsidP="001376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тексте работы должны быть ссылки на тот или иной научный источник (номер ссылки соответствует порядковому номеру источника в библиографическом списке</w:t>
      </w:r>
      <w:r w:rsidR="0013760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53C97" w:rsidRDefault="00137604" w:rsidP="00A600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6.1.7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может содержать </w:t>
      </w:r>
      <w:r w:rsidRPr="00137604"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 w:rsidR="00915C56" w:rsidRPr="00137604">
        <w:rPr>
          <w:rFonts w:hAnsi="Times New Roman" w:cs="Times New Roman"/>
          <w:b/>
          <w:color w:val="000000"/>
          <w:sz w:val="24"/>
          <w:szCs w:val="24"/>
          <w:lang w:val="ru-RU"/>
        </w:rPr>
        <w:t>риложения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6007E" w:rsidRPr="00A6007E">
        <w:rPr>
          <w:rFonts w:hAnsi="Times New Roman" w:cs="Times New Roman"/>
          <w:color w:val="000000"/>
          <w:sz w:val="24"/>
          <w:szCs w:val="24"/>
          <w:lang w:val="ru-RU"/>
        </w:rPr>
        <w:t>в виде таблиц, схем, рисунков, графиков, карт, фотографий и т.д. Приложения должны быть связаны с основными разделами работы и помогать лучшему пониманию полученных результатов.</w:t>
      </w:r>
      <w:r w:rsidR="00A6007E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Каждое приложение должно быть пронумеровано и иметь название.</w:t>
      </w:r>
    </w:p>
    <w:p w:rsidR="00A6007E" w:rsidRPr="00A6007E" w:rsidRDefault="00915C5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5250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Pr="00A600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6007E" w:rsidRPr="00A6007E">
        <w:rPr>
          <w:rFonts w:hAnsi="Times New Roman" w:cs="Times New Roman"/>
          <w:b/>
          <w:color w:val="000000"/>
          <w:sz w:val="24"/>
          <w:szCs w:val="24"/>
          <w:lang w:val="ru-RU"/>
        </w:rPr>
        <w:t>Требования к оформлению работы</w:t>
      </w:r>
    </w:p>
    <w:p w:rsidR="00A6007E" w:rsidRDefault="00894E40" w:rsidP="008068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проекта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выполняется на листах стандарта А</w:t>
      </w:r>
      <w:r w:rsidR="00A6007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</w:p>
    <w:p w:rsidR="00A6007E" w:rsidRDefault="00A6007E" w:rsidP="008068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Шрифт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5C56" w:rsidRPr="00A6007E">
        <w:rPr>
          <w:rFonts w:hAnsi="Times New Roman" w:cs="Times New Roman"/>
          <w:b/>
          <w:color w:val="000000"/>
          <w:sz w:val="24"/>
          <w:szCs w:val="24"/>
        </w:rPr>
        <w:t>Times</w:t>
      </w:r>
      <w:r w:rsidR="00915C56" w:rsidRPr="00A600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5C56" w:rsidRPr="00A6007E">
        <w:rPr>
          <w:rFonts w:hAnsi="Times New Roman" w:cs="Times New Roman"/>
          <w:b/>
          <w:color w:val="000000"/>
          <w:sz w:val="24"/>
          <w:szCs w:val="24"/>
        </w:rPr>
        <w:t>New</w:t>
      </w:r>
      <w:r w:rsidR="00915C56" w:rsidRPr="00A600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5C56" w:rsidRPr="00A6007E">
        <w:rPr>
          <w:rFonts w:hAnsi="Times New Roman" w:cs="Times New Roman"/>
          <w:b/>
          <w:color w:val="000000"/>
          <w:sz w:val="24"/>
          <w:szCs w:val="24"/>
        </w:rPr>
        <w:t>Roman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ненаклонный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85F9A">
        <w:rPr>
          <w:rFonts w:hAnsi="Times New Roman" w:cs="Times New Roman"/>
          <w:b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интервал 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между строк –</w:t>
      </w:r>
      <w:r w:rsidR="00915C56" w:rsidRPr="00C85F9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1,5. </w:t>
      </w:r>
    </w:p>
    <w:p w:rsidR="00A6007E" w:rsidRDefault="00915C56" w:rsidP="008068D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068D2">
        <w:rPr>
          <w:rFonts w:hAnsi="Times New Roman" w:cs="Times New Roman"/>
          <w:b/>
          <w:color w:val="000000"/>
          <w:sz w:val="24"/>
          <w:szCs w:val="24"/>
          <w:lang w:val="ru-RU"/>
        </w:rPr>
        <w:t>Размер полей:</w:t>
      </w:r>
      <w:r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007E">
        <w:rPr>
          <w:rFonts w:hAnsi="Times New Roman" w:cs="Times New Roman"/>
          <w:color w:val="000000"/>
          <w:sz w:val="24"/>
          <w:szCs w:val="24"/>
          <w:lang w:val="ru-RU"/>
        </w:rPr>
        <w:t>слева 30 мм, справа 15 мм, сверху и снизу-20 мм (контуры полей не наносятся).</w:t>
      </w:r>
      <w:r w:rsidR="00A6007E" w:rsidRPr="00A600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007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форматируется </w:t>
      </w:r>
      <w:r w:rsidR="00A6007E" w:rsidRPr="00C85F9A">
        <w:rPr>
          <w:rFonts w:hAnsi="Times New Roman" w:cs="Times New Roman"/>
          <w:b/>
          <w:color w:val="000000"/>
          <w:sz w:val="24"/>
          <w:szCs w:val="24"/>
          <w:lang w:val="ru-RU"/>
        </w:rPr>
        <w:t>по ширине.</w:t>
      </w:r>
    </w:p>
    <w:p w:rsidR="00C85F9A" w:rsidRDefault="00C85F9A" w:rsidP="008068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C85F9A" w:rsidRDefault="00C85F9A" w:rsidP="008068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Нумерация страниц начинается с раздела «Введение». Страницы должны быть пронумеров</w:t>
      </w:r>
      <w:r w:rsidR="008068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ны в правом нижнем углу. </w:t>
      </w:r>
    </w:p>
    <w:p w:rsidR="00C85F9A" w:rsidRDefault="00C85F9A" w:rsidP="008068D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Переплет произвольный. Работа распечатывается и сдается в </w:t>
      </w:r>
      <w:r w:rsidRPr="00C85F9A">
        <w:rPr>
          <w:rFonts w:hAnsi="Times New Roman" w:cs="Times New Roman"/>
          <w:b/>
          <w:color w:val="000000"/>
          <w:sz w:val="24"/>
          <w:szCs w:val="24"/>
          <w:lang w:val="ru-RU"/>
        </w:rPr>
        <w:t>папке-скоросшивателе.</w:t>
      </w:r>
    </w:p>
    <w:p w:rsidR="00C85F9A" w:rsidRDefault="00C85F9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Объем работы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не более 10 страниц </w:t>
      </w: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машинописного текста, не считая титульного листа</w:t>
      </w:r>
      <w:r w:rsidR="008068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оглавления</w:t>
      </w:r>
      <w:r w:rsidR="008068D2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приложений.</w:t>
      </w:r>
    </w:p>
    <w:p w:rsidR="00C85F9A" w:rsidRDefault="00C85F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Приложения </w:t>
      </w: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могут занимать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не более 5 дополнительных страниц</w:t>
      </w:r>
      <w:r w:rsidRPr="00C85F9A">
        <w:rPr>
          <w:rFonts w:hAnsi="Times New Roman" w:cs="Times New Roman"/>
          <w:color w:val="000000"/>
          <w:sz w:val="24"/>
          <w:szCs w:val="24"/>
          <w:lang w:val="ru-RU"/>
        </w:rPr>
        <w:t>. Приложения должны быть пронумерованы и озаглавлены. В тексте работы на них должна содержаться ссылка.</w:t>
      </w:r>
    </w:p>
    <w:p w:rsidR="00404AF4" w:rsidRDefault="00404AF4" w:rsidP="00404AF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4A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7. Требования к защите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итогового </w:t>
      </w:r>
      <w:r w:rsidR="005834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индивидуального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проекта</w:t>
      </w:r>
      <w:r w:rsidR="00774AF3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774AF3" w:rsidRPr="00774AF3" w:rsidRDefault="00A876A0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="00774AF3" w:rsidRPr="00774AF3">
        <w:rPr>
          <w:rFonts w:hAnsi="Times New Roman" w:cs="Times New Roman"/>
          <w:color w:val="000000"/>
          <w:sz w:val="24"/>
          <w:szCs w:val="24"/>
          <w:lang w:val="ru-RU"/>
        </w:rPr>
        <w:t>Для защиты итогового индивидуального проекта создается экспертная комиссия, в состав которой могут входить директор, заместитель директора, учителя- предметники, руководители методических центров, педагоги дополнительного образования, педагоги-психологи и иные квалифицированные работники.</w:t>
      </w:r>
      <w:r w:rsidR="00D96659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защите может присутствовать руководитель проектной работы, который не имеет право голоса.</w:t>
      </w:r>
    </w:p>
    <w:p w:rsidR="00774AF3" w:rsidRPr="00774AF3" w:rsidRDefault="00774AF3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 должно быть не менее 3-х.</w:t>
      </w:r>
      <w:r w:rsidR="001E22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для оценки итогового индивидуального проекта назначается приказом директора школы.</w:t>
      </w:r>
    </w:p>
    <w:p w:rsidR="00774AF3" w:rsidRPr="00774AF3" w:rsidRDefault="00774AF3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Защита проектов проводится по мере готовности.</w:t>
      </w:r>
    </w:p>
    <w:p w:rsidR="00774AF3" w:rsidRPr="00774AF3" w:rsidRDefault="00774AF3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Паспорт проектной работы предоставляется в экспертную комиссию не менее, чем за 5 дней до даты защиты.</w:t>
      </w:r>
    </w:p>
    <w:p w:rsidR="00774AF3" w:rsidRPr="00774AF3" w:rsidRDefault="00774AF3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Процедура защиты проводится в устной форме с обязательной демонстрацией фрагментов проекта или презентации.</w:t>
      </w:r>
    </w:p>
    <w:p w:rsidR="00774AF3" w:rsidRDefault="00774AF3" w:rsidP="00774A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 выступления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</w:t>
      </w: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ивает публичную защиту работы</w:t>
      </w:r>
      <w:r w:rsidR="00D966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4AF3">
        <w:rPr>
          <w:rFonts w:hAnsi="Times New Roman" w:cs="Times New Roman"/>
          <w:color w:val="000000"/>
          <w:sz w:val="24"/>
          <w:szCs w:val="24"/>
          <w:lang w:val="ru-RU"/>
        </w:rPr>
        <w:t>(продолжительность выступления не более 10 минут) и дискуссию (продолжительность- до 5 минут)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AF3" w:rsidRDefault="00A876A0" w:rsidP="00774AF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7.2. </w:t>
      </w:r>
      <w:r w:rsidR="00774AF3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Примерная структура выступления:</w:t>
      </w:r>
    </w:p>
    <w:p w:rsidR="00545546" w:rsidRPr="00545546" w:rsidRDefault="00545546" w:rsidP="005455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1.Тема работы, её актуальность, основные понятия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546" w:rsidRDefault="00545546" w:rsidP="005455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раткий анализ существующих методов решения данной проблемы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указанием преимуществ и недостатков, а также с учетом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отеч</w:t>
      </w: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ественного и зарубежного опыта. Обоснование выбранного пути решения этой проблемы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546" w:rsidRPr="00545546" w:rsidRDefault="00545546" w:rsidP="005455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3.П</w:t>
      </w: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одчеркнуть самостоятельное творчество обучающегося, суть выполненной работы, новизну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546" w:rsidRPr="00545546" w:rsidRDefault="00545546" w:rsidP="005455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45546">
        <w:rPr>
          <w:rFonts w:hAnsi="Times New Roman" w:cs="Times New Roman"/>
          <w:color w:val="000000"/>
          <w:sz w:val="24"/>
          <w:szCs w:val="24"/>
          <w:lang w:val="ru-RU"/>
        </w:rPr>
        <w:t>аключение и выводы о проделанной работе, перспективы по теме работы.</w:t>
      </w:r>
    </w:p>
    <w:p w:rsidR="00583477" w:rsidRDefault="00A876A0" w:rsidP="00774AF3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 xml:space="preserve">7.3. </w:t>
      </w:r>
      <w:r w:rsidR="00583477" w:rsidRPr="00583477">
        <w:rPr>
          <w:rFonts w:hAnsi="Times New Roman" w:cs="Times New Roman"/>
          <w:b/>
          <w:sz w:val="24"/>
          <w:szCs w:val="24"/>
          <w:lang w:val="ru-RU"/>
        </w:rPr>
        <w:t>Требования к оформлению мультимедийной презентации.</w:t>
      </w:r>
    </w:p>
    <w:p w:rsidR="00545546" w:rsidRDefault="00545546" w:rsidP="00545546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Презентация-</w:t>
      </w:r>
      <w:r>
        <w:rPr>
          <w:rFonts w:hAnsi="Times New Roman" w:cs="Times New Roman"/>
          <w:sz w:val="24"/>
          <w:szCs w:val="24"/>
          <w:lang w:val="ru-RU"/>
        </w:rPr>
        <w:t xml:space="preserve"> мультимедийный инструмент, используемый для повышения выразительности выступления,</w:t>
      </w:r>
      <w:r w:rsidR="00B748E3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более убедительной и наглядной иллюстрации описываемых фактов и явлений. Презентация призвана проиллюстрировать работу выступающего и не должна дублировать доклад.</w:t>
      </w:r>
    </w:p>
    <w:p w:rsidR="00545546" w:rsidRDefault="00545546" w:rsidP="00545546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Оформление фона должно тематически совпадать с содержанием презентации или быть нейтральным.</w:t>
      </w:r>
    </w:p>
    <w:p w:rsidR="00545546" w:rsidRDefault="00545546" w:rsidP="0054554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748E3">
        <w:rPr>
          <w:rFonts w:hAnsi="Times New Roman" w:cs="Times New Roman"/>
          <w:b/>
          <w:sz w:val="24"/>
          <w:szCs w:val="24"/>
          <w:lang w:val="ru-RU"/>
        </w:rPr>
        <w:t>Титульный лист презентации</w:t>
      </w:r>
      <w:r>
        <w:rPr>
          <w:rFonts w:hAnsi="Times New Roman" w:cs="Times New Roman"/>
          <w:sz w:val="24"/>
          <w:szCs w:val="24"/>
          <w:lang w:val="ru-RU"/>
        </w:rPr>
        <w:t xml:space="preserve"> должен содержать название работы и сведения об авторе.</w:t>
      </w:r>
    </w:p>
    <w:p w:rsidR="00545546" w:rsidRDefault="00545546" w:rsidP="00545546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Все слайды должны быть выполнены в едином стиле.</w:t>
      </w:r>
    </w:p>
    <w:p w:rsidR="00545546" w:rsidRDefault="00545546" w:rsidP="00545546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Если фон слайда содержит рисунки, то текстовая и графическая информация слайда не должна размещаться поверх этих рисунков.</w:t>
      </w:r>
    </w:p>
    <w:p w:rsidR="00B748E3" w:rsidRPr="00B748E3" w:rsidRDefault="00B748E3" w:rsidP="00545546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B748E3">
        <w:rPr>
          <w:rFonts w:hAnsi="Times New Roman" w:cs="Times New Roman"/>
          <w:b/>
          <w:sz w:val="24"/>
          <w:szCs w:val="24"/>
          <w:lang w:val="ru-RU"/>
        </w:rPr>
        <w:t>Текстовая информация: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B748E3">
        <w:rPr>
          <w:rFonts w:hAnsi="Times New Roman" w:cs="Times New Roman"/>
          <w:sz w:val="24"/>
          <w:szCs w:val="24"/>
          <w:lang w:val="ru-RU"/>
        </w:rPr>
        <w:t>Не более 15 слайдов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Размер шрифта 32-54 пункта (заголовок), 28-36 пунктов (обычный текст)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Для фона и текста необходимо выбрать контрастные цветовые сочетания, не рекомендуется использовать в стилевом оформлении презентации более 3 цветов и более 3 типов шрифта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Курсив, жирный шрифт, прописные буквы рекомендуется использовать только для смыслового выделения фрагмента текста.</w:t>
      </w:r>
    </w:p>
    <w:p w:rsidR="00B748E3" w:rsidRPr="00B748E3" w:rsidRDefault="00B748E3" w:rsidP="00B748E3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B748E3">
        <w:rPr>
          <w:rFonts w:hAnsi="Times New Roman" w:cs="Times New Roman"/>
          <w:b/>
          <w:sz w:val="24"/>
          <w:szCs w:val="24"/>
          <w:lang w:val="ru-RU"/>
        </w:rPr>
        <w:t>Правила общей композиции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Дизайн должен быть просты, а текст- коротким;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анимация используется только при необходимости отдельно ввести объект или часть текста;</w:t>
      </w:r>
    </w:p>
    <w:p w:rsid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текст текста не должен целиком занимать кадр;</w:t>
      </w:r>
    </w:p>
    <w:p w:rsidR="00B748E3" w:rsidRPr="00B748E3" w:rsidRDefault="00B748E3" w:rsidP="00B748E3">
      <w:pPr>
        <w:pStyle w:val="a3"/>
        <w:numPr>
          <w:ilvl w:val="0"/>
          <w:numId w:val="21"/>
        </w:num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рекомендуется размещать не более 5 объектов на одном слайде, оптимально-3 объекта.</w:t>
      </w:r>
    </w:p>
    <w:p w:rsidR="00404AF4" w:rsidRDefault="00404A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C97" w:rsidRPr="002E75C3" w:rsidRDefault="005834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915C56" w:rsidRPr="002E75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.Критерии оценивания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проектов</w:t>
      </w:r>
    </w:p>
    <w:p w:rsidR="00F53C97" w:rsidRPr="001E2261" w:rsidRDefault="00583477" w:rsidP="001E226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E2261">
        <w:rPr>
          <w:rFonts w:hAnsi="Times New Roman" w:cs="Times New Roman"/>
          <w:b/>
          <w:color w:val="000000"/>
          <w:sz w:val="24"/>
          <w:szCs w:val="24"/>
          <w:lang w:val="ru-RU"/>
        </w:rPr>
        <w:t>8</w:t>
      </w:r>
      <w:r w:rsidR="00915C56" w:rsidRPr="001E2261">
        <w:rPr>
          <w:rFonts w:hAnsi="Times New Roman" w:cs="Times New Roman"/>
          <w:b/>
          <w:color w:val="000000"/>
          <w:sz w:val="24"/>
          <w:szCs w:val="24"/>
          <w:lang w:val="ru-RU"/>
        </w:rPr>
        <w:t>.1. Проект обучающегося оценивается по следующим направлениям:</w:t>
      </w:r>
    </w:p>
    <w:p w:rsidR="00F53C97" w:rsidRPr="002E75C3" w:rsidRDefault="00583477" w:rsidP="005834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.1.1. Сформированность 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познавательных универсальных учебных действий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>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 w:rsidR="00F53C97" w:rsidRPr="002E75C3" w:rsidRDefault="00583477" w:rsidP="005834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.1.2. Сформированность 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предметных знаний и способов действий: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 w:rsidR="00F53C97" w:rsidRPr="002E75C3" w:rsidRDefault="00583477" w:rsidP="005834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.1.3. Сформированность 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регулятивных универсальных учебных действий: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F53C97" w:rsidRPr="002E75C3" w:rsidRDefault="00583477" w:rsidP="005834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.1.4. Сформированность 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коммуникативных универсальных учебных действий:</w:t>
      </w:r>
      <w:r w:rsidR="00915C56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ясно изложить и оформить выполненную работу, представить ее результаты, аргументированно ответить на вопросы.</w:t>
      </w:r>
    </w:p>
    <w:p w:rsidR="00583477" w:rsidRDefault="00583477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8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.2. </w:t>
      </w:r>
      <w:r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Итоговый индивидуальный п</w:t>
      </w:r>
      <w:r w:rsidR="00915C56"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роект обучающегося оценивается </w:t>
      </w:r>
    </w:p>
    <w:p w:rsidR="00F53C97" w:rsidRDefault="00915C56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3477">
        <w:rPr>
          <w:rFonts w:hAnsi="Times New Roman" w:cs="Times New Roman"/>
          <w:b/>
          <w:color w:val="000000"/>
          <w:sz w:val="24"/>
          <w:szCs w:val="24"/>
          <w:lang w:val="ru-RU"/>
        </w:rPr>
        <w:t>по следующим критериям:</w:t>
      </w:r>
    </w:p>
    <w:p w:rsidR="008A2BA9" w:rsidRDefault="008A2BA9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Оценивание содержания проекта</w:t>
      </w:r>
      <w:r w:rsidR="00B748E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(0-3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B748E3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7087" w:type="dxa"/>
          </w:tcPr>
          <w:p w:rsidR="00B748E3" w:rsidRDefault="00B748E3" w:rsidP="002D501D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</w:tr>
      <w:tr w:rsidR="00B748E3" w:rsidRPr="009649E9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Тип работы</w:t>
            </w:r>
          </w:p>
        </w:tc>
        <w:tc>
          <w:tcPr>
            <w:tcW w:w="7087" w:type="dxa"/>
          </w:tcPr>
          <w:p w:rsidR="00B748E3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является проектом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реферативная работа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не до конца проработана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является качественно выполненным проектом</w:t>
            </w:r>
          </w:p>
        </w:tc>
      </w:tr>
      <w:tr w:rsidR="00B748E3" w:rsidRPr="009649E9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работы</w:t>
            </w:r>
          </w:p>
        </w:tc>
        <w:tc>
          <w:tcPr>
            <w:tcW w:w="7087" w:type="dxa"/>
          </w:tcPr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актуальная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 вспомогательный теоретический характер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 в определенной научной области</w:t>
            </w:r>
          </w:p>
          <w:p w:rsidR="00B748E3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представленная работа имеет большой практический и теоретический интерес в нескольких областях</w:t>
            </w:r>
          </w:p>
        </w:tc>
      </w:tr>
      <w:tr w:rsidR="00B748E3" w:rsidRPr="009649E9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знаний вне школьной программы</w:t>
            </w:r>
          </w:p>
        </w:tc>
        <w:tc>
          <w:tcPr>
            <w:tcW w:w="7087" w:type="dxa"/>
          </w:tcPr>
          <w:p w:rsid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материала отсутствует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 использованы знания школьной программы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использованы знания, частично выходящие за рамки школьной программы</w:t>
            </w:r>
          </w:p>
          <w:p w:rsidR="00B748E3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работы интересы школьника вышли за рамки школьной программы</w:t>
            </w:r>
          </w:p>
        </w:tc>
      </w:tr>
      <w:tr w:rsidR="00B748E3" w:rsidRPr="009649E9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значимость</w:t>
            </w:r>
          </w:p>
        </w:tc>
        <w:tc>
          <w:tcPr>
            <w:tcW w:w="7087" w:type="dxa"/>
          </w:tcPr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практического значения не имеет</w:t>
            </w:r>
          </w:p>
          <w:p w:rsidR="008A2BA9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применение мало</w:t>
            </w:r>
          </w:p>
          <w:p w:rsid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может быть использована в учебных целях</w:t>
            </w:r>
          </w:p>
          <w:p w:rsidR="00B748E3" w:rsidRP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может быть использована в нескольких направлениях учебной деятельности</w:t>
            </w:r>
          </w:p>
        </w:tc>
      </w:tr>
      <w:tr w:rsidR="00B748E3" w:rsidRPr="009649E9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 оформления конечного продукта</w:t>
            </w:r>
          </w:p>
        </w:tc>
        <w:tc>
          <w:tcPr>
            <w:tcW w:w="7087" w:type="dxa"/>
          </w:tcPr>
          <w:p w:rsid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небрежное оформление</w:t>
            </w:r>
          </w:p>
          <w:p w:rsid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традиционное оформление</w:t>
            </w:r>
          </w:p>
          <w:p w:rsidR="008A2BA9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оформлена аккуратно, присутствуют оригинальные 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моменты</w:t>
            </w:r>
          </w:p>
          <w:p w:rsidR="00B748E3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оформлена изобретательно, применены нетрадиционные средства, повышающие качество</w:t>
            </w:r>
          </w:p>
        </w:tc>
      </w:tr>
      <w:tr w:rsidR="00B748E3" w:rsidTr="00B748E3">
        <w:tc>
          <w:tcPr>
            <w:tcW w:w="2660" w:type="dxa"/>
          </w:tcPr>
          <w:p w:rsidR="00B748E3" w:rsidRDefault="00B748E3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7087" w:type="dxa"/>
          </w:tcPr>
          <w:p w:rsidR="00B748E3" w:rsidRDefault="008A2BA9" w:rsidP="008A2BA9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15 баллов</w:t>
            </w:r>
          </w:p>
        </w:tc>
      </w:tr>
    </w:tbl>
    <w:p w:rsidR="001E2261" w:rsidRDefault="001E2261" w:rsidP="008A2BA9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96607" w:rsidRDefault="00496607" w:rsidP="008A2BA9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Оценивание паспорта работы</w:t>
      </w:r>
      <w:r w:rsidR="000A3D9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(0-2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Титульный лист</w:t>
            </w:r>
          </w:p>
        </w:tc>
        <w:tc>
          <w:tcPr>
            <w:tcW w:w="7087" w:type="dxa"/>
            <w:vMerge w:val="restart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неверно или отсутствует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недочеты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качественное оформление в соответствии с приложением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оглавления, заголовков разделов, подразделов</w:t>
            </w:r>
          </w:p>
        </w:tc>
        <w:tc>
          <w:tcPr>
            <w:tcW w:w="7087" w:type="dxa"/>
            <w:vMerge/>
          </w:tcPr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рисунков, графиков, таблиц, приложений</w:t>
            </w:r>
          </w:p>
        </w:tc>
        <w:tc>
          <w:tcPr>
            <w:tcW w:w="7087" w:type="dxa"/>
            <w:vMerge/>
          </w:tcPr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3D9F" w:rsidRP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Библиографический список</w:t>
            </w:r>
          </w:p>
        </w:tc>
        <w:tc>
          <w:tcPr>
            <w:tcW w:w="7087" w:type="dxa"/>
            <w:vMerge/>
          </w:tcPr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10 баллов</w:t>
            </w:r>
          </w:p>
        </w:tc>
      </w:tr>
    </w:tbl>
    <w:p w:rsidR="001E2261" w:rsidRDefault="001E2261" w:rsidP="001E2261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Оценивание защиты проекта</w:t>
      </w:r>
      <w:r w:rsidR="0099374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A3D9F">
        <w:rPr>
          <w:rFonts w:hAnsi="Times New Roman" w:cs="Times New Roman"/>
          <w:b/>
          <w:color w:val="000000"/>
          <w:sz w:val="24"/>
          <w:szCs w:val="24"/>
          <w:lang w:val="ru-RU"/>
        </w:rPr>
        <w:t>(0-3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и грамотность речи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 работы не предоставлено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листа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с опорой на текст, презентацию, путаница в речи, оговорки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обращено к аудитории, речь ясная, четкая</w:t>
            </w: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Структурированность выступления, соответствие теме</w:t>
            </w:r>
          </w:p>
        </w:tc>
        <w:tc>
          <w:tcPr>
            <w:tcW w:w="7087" w:type="dxa"/>
          </w:tcPr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бессвязно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частично структурировано, отдельные компоненты соответствуют теме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структуре выступления есть отклонения от темы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соответствует теме и четко структурировано</w:t>
            </w: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Соблюдение временного регламента</w:t>
            </w:r>
          </w:p>
        </w:tc>
        <w:tc>
          <w:tcPr>
            <w:tcW w:w="7087" w:type="dxa"/>
          </w:tcPr>
          <w:p w:rsidR="000A3D9F" w:rsidRDefault="00704BB2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0A3D9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="000A3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 не соблюден (выступление закончено после замечания)</w:t>
            </w:r>
          </w:p>
          <w:p w:rsidR="000A3D9F" w:rsidRPr="008A2BA9" w:rsidRDefault="00704BB2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отступления от регламента</w:t>
            </w:r>
          </w:p>
          <w:p w:rsidR="000A3D9F" w:rsidRPr="008A2BA9" w:rsidRDefault="000A3D9F" w:rsidP="00704BB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="00704BB2" w:rsidRP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 соблюден</w:t>
            </w:r>
          </w:p>
        </w:tc>
      </w:tr>
      <w:tr w:rsidR="000A3D9F" w:rsidRP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 ответов на вопросы</w:t>
            </w:r>
          </w:p>
        </w:tc>
        <w:tc>
          <w:tcPr>
            <w:tcW w:w="7087" w:type="dxa"/>
          </w:tcPr>
          <w:p w:rsidR="000A3D9F" w:rsidRPr="00704BB2" w:rsidRDefault="00704BB2" w:rsidP="00704BB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B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не ответил(а)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может четко ответить на вопросы</w:t>
            </w: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может ответить на большинство вопросов</w:t>
            </w:r>
          </w:p>
          <w:p w:rsidR="000A3D9F" w:rsidRPr="008A2BA9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отвечает на большинство вопросов</w:t>
            </w:r>
          </w:p>
        </w:tc>
      </w:tr>
      <w:tr w:rsidR="000A3D9F" w:rsidRPr="009649E9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демонстрационного материала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представленный демонстрационный материал не использовался докладчиком</w:t>
            </w: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демонстрационный материал мало использовался в докладе</w:t>
            </w:r>
          </w:p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демонстрационный материал использовался в докладе не в полной мере</w:t>
            </w:r>
          </w:p>
          <w:p w:rsidR="000A3D9F" w:rsidRDefault="000A3D9F" w:rsidP="00704BB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автор предоставил демонстрационный материал и прекрасно в нем ориентировался </w:t>
            </w:r>
          </w:p>
        </w:tc>
      </w:tr>
      <w:tr w:rsidR="000A3D9F" w:rsidTr="00B74BEA">
        <w:tc>
          <w:tcPr>
            <w:tcW w:w="2660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7" w:type="dxa"/>
          </w:tcPr>
          <w:p w:rsidR="000A3D9F" w:rsidRDefault="000A3D9F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15 баллов</w:t>
            </w:r>
          </w:p>
        </w:tc>
      </w:tr>
      <w:tr w:rsidR="00704BB2" w:rsidTr="00B74BEA">
        <w:tc>
          <w:tcPr>
            <w:tcW w:w="2660" w:type="dxa"/>
          </w:tcPr>
          <w:p w:rsidR="00704BB2" w:rsidRDefault="00704BB2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7087" w:type="dxa"/>
          </w:tcPr>
          <w:p w:rsidR="00704BB2" w:rsidRDefault="00704BB2" w:rsidP="00B74BEA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40 баллов</w:t>
            </w:r>
          </w:p>
        </w:tc>
      </w:tr>
    </w:tbl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04BB2" w:rsidRDefault="00704BB2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Pr="00577BAF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577BAF">
        <w:rPr>
          <w:rFonts w:hAnsi="Times New Roman" w:cs="Times New Roman"/>
          <w:b/>
          <w:sz w:val="24"/>
          <w:szCs w:val="24"/>
          <w:lang w:val="ru-RU"/>
        </w:rPr>
        <w:t xml:space="preserve">Полученные </w:t>
      </w:r>
      <w:r w:rsidR="00577BAF" w:rsidRPr="00577BAF">
        <w:rPr>
          <w:rFonts w:hAnsi="Times New Roman" w:cs="Times New Roman"/>
          <w:b/>
          <w:sz w:val="24"/>
          <w:szCs w:val="24"/>
          <w:lang w:val="ru-RU"/>
        </w:rPr>
        <w:t>баллы переводят</w:t>
      </w:r>
      <w:r w:rsidR="00577BAF">
        <w:rPr>
          <w:rFonts w:hAnsi="Times New Roman" w:cs="Times New Roman"/>
          <w:b/>
          <w:sz w:val="24"/>
          <w:szCs w:val="24"/>
          <w:lang w:val="ru-RU"/>
        </w:rPr>
        <w:t>с</w:t>
      </w:r>
      <w:r w:rsidR="00577BAF" w:rsidRPr="00577BAF">
        <w:rPr>
          <w:rFonts w:hAnsi="Times New Roman" w:cs="Times New Roman"/>
          <w:b/>
          <w:sz w:val="24"/>
          <w:szCs w:val="24"/>
          <w:lang w:val="ru-RU"/>
        </w:rPr>
        <w:t>я в оценку в соответствии с таблицей</w:t>
      </w:r>
    </w:p>
    <w:p w:rsidR="00577BAF" w:rsidRPr="00577BAF" w:rsidRDefault="00577BAF" w:rsidP="002D501D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2636"/>
      </w:tblGrid>
      <w:tr w:rsidR="00577BAF" w:rsidRPr="00577BAF" w:rsidTr="00577BAF">
        <w:tc>
          <w:tcPr>
            <w:tcW w:w="5754" w:type="dxa"/>
            <w:gridSpan w:val="2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Перевод баллов в отметку</w:t>
            </w:r>
          </w:p>
        </w:tc>
      </w:tr>
      <w:tr w:rsidR="00577BAF" w:rsidRPr="00577BAF" w:rsidTr="00577BAF">
        <w:tc>
          <w:tcPr>
            <w:tcW w:w="3118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634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34-40 баллов</w:t>
            </w:r>
          </w:p>
        </w:tc>
      </w:tr>
      <w:tr w:rsidR="00577BAF" w:rsidRPr="00577BAF" w:rsidTr="00577BAF">
        <w:tc>
          <w:tcPr>
            <w:tcW w:w="3118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634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27-33 балла</w:t>
            </w:r>
          </w:p>
        </w:tc>
      </w:tr>
      <w:tr w:rsidR="00577BAF" w:rsidRPr="00577BAF" w:rsidTr="00577BAF">
        <w:tc>
          <w:tcPr>
            <w:tcW w:w="3118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634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20-26 баллов</w:t>
            </w:r>
          </w:p>
        </w:tc>
      </w:tr>
      <w:tr w:rsidR="00577BAF" w:rsidRPr="00577BAF" w:rsidTr="00577BAF">
        <w:tc>
          <w:tcPr>
            <w:tcW w:w="3118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634" w:type="dxa"/>
          </w:tcPr>
          <w:p w:rsidR="00577BAF" w:rsidRPr="00577BAF" w:rsidRDefault="00577BAF" w:rsidP="002D501D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77BAF">
              <w:rPr>
                <w:rFonts w:hAnsi="Times New Roman" w:cs="Times New Roman"/>
                <w:sz w:val="24"/>
                <w:szCs w:val="24"/>
                <w:lang w:val="ru-RU"/>
              </w:rPr>
              <w:t>менее 20 баллов</w:t>
            </w:r>
          </w:p>
        </w:tc>
      </w:tr>
    </w:tbl>
    <w:p w:rsidR="00577BAF" w:rsidRPr="0099374E" w:rsidRDefault="00577BAF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FF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2D50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E2261" w:rsidRDefault="001E2261" w:rsidP="001E226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9. Работа экспертной комиссии по защите итогового индивидуального проекта</w:t>
      </w:r>
    </w:p>
    <w:p w:rsidR="00F87A60" w:rsidRDefault="00F87A60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 экспертной комиссии перед началом работы комиссии уточняет формы, критерии оценивания защищаемых работ в соответствии с данным положением.</w:t>
      </w:r>
    </w:p>
    <w:p w:rsidR="001E2261" w:rsidRDefault="001E2261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оценивает уровень проектной деятельности конкретного обучающегося. </w:t>
      </w:r>
    </w:p>
    <w:p w:rsidR="001E2261" w:rsidRDefault="001E2261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 комиссии, являющийся научным руководителем конкретного обучающегося, не участвует в работе комиссии по проведению процедуры оценивания данного обучающегося.</w:t>
      </w:r>
    </w:p>
    <w:p w:rsidR="001E2261" w:rsidRDefault="001E2261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Процедура оценивания проводится индивидуально каждым членом комиссии в соответствии с вышеуказанными критериями.</w:t>
      </w:r>
      <w:r w:rsidR="001A7500" w:rsidRPr="001A7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7500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оценки </w:t>
      </w:r>
      <w:proofErr w:type="gramStart"/>
      <w:r w:rsidR="001A7500" w:rsidRPr="002E75C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="001A7500" w:rsidRPr="002E75C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используются оценочные листы с критериями</w:t>
      </w:r>
      <w:r w:rsidR="00F87A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7500" w:rsidRPr="002E75C3">
        <w:rPr>
          <w:rFonts w:hAnsi="Times New Roman" w:cs="Times New Roman"/>
          <w:color w:val="000000"/>
          <w:sz w:val="24"/>
          <w:szCs w:val="24"/>
          <w:lang w:val="ru-RU"/>
        </w:rPr>
        <w:t>(приложение</w:t>
      </w:r>
      <w:r w:rsidR="0091396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1A7500" w:rsidRPr="002E75C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E2261" w:rsidRDefault="001E2261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процедуры оценивания заносятся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9139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председателем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Рассчитывается средний балл, который переводится в отметку согласно таблице перевода.</w:t>
      </w:r>
    </w:p>
    <w:p w:rsidR="00F87A60" w:rsidRDefault="00F87A60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экспертная комиссия имеет право отправить проект на доработку и исправление недочетов</w:t>
      </w:r>
      <w:r w:rsidR="00577B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0EE9" w:rsidRDefault="00290EE9" w:rsidP="00290EE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Процедура а</w:t>
      </w:r>
      <w:r w:rsidR="00734E0B"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ел</w:t>
      </w:r>
      <w:r w:rsidR="00734E0B">
        <w:rPr>
          <w:rFonts w:hAnsi="Times New Roman" w:cs="Times New Roman"/>
          <w:b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яции результатов защиты итогового индивидуального проекта</w:t>
      </w:r>
    </w:p>
    <w:p w:rsidR="00290EE9" w:rsidRDefault="00290EE9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Обучающийся (руководитель </w:t>
      </w:r>
      <w:proofErr w:type="gramStart"/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proofErr w:type="gramEnd"/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обучающегося) имеет право на 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ап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яцию</w:t>
      </w:r>
      <w:r w:rsidR="0091396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3)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, если он не согласен с результатами оценки проекта по итогам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2261" w:rsidRDefault="00290EE9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 на а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>яцию</w:t>
      </w:r>
      <w:r w:rsidR="001E2261" w:rsidRPr="00290EE9">
        <w:rPr>
          <w:rFonts w:hAnsi="Times New Roman" w:cs="Times New Roman"/>
          <w:color w:val="000000"/>
          <w:sz w:val="24"/>
          <w:szCs w:val="24"/>
          <w:lang w:val="ru-RU"/>
        </w:rPr>
        <w:t xml:space="preserve"> о несогласии</w:t>
      </w:r>
      <w:r w:rsidRPr="00290EE9">
        <w:rPr>
          <w:rFonts w:hAnsi="Times New Roman" w:cs="Times New Roman"/>
          <w:color w:val="000000"/>
          <w:sz w:val="24"/>
          <w:szCs w:val="24"/>
          <w:lang w:val="ru-RU"/>
        </w:rPr>
        <w:t xml:space="preserve"> с выставленной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отметкой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подается обучающимся (руководителем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обучающегося) на имя директора в течение трех календарных дней с даты ознакомления с результатами защиты итогового индивидуального проекта.</w:t>
      </w:r>
    </w:p>
    <w:p w:rsidR="00290EE9" w:rsidRDefault="00734E0B" w:rsidP="001E22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Ап</w:t>
      </w:r>
      <w:r w:rsidR="00290EE9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290EE9">
        <w:rPr>
          <w:rFonts w:hAnsi="Times New Roman" w:cs="Times New Roman"/>
          <w:color w:val="000000"/>
          <w:sz w:val="24"/>
          <w:szCs w:val="24"/>
          <w:lang w:val="ru-RU"/>
        </w:rPr>
        <w:t xml:space="preserve">яция рассматривается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созданной для этого комиссией, председателем которой является директор школы или заместитель директора,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курирующий  проектную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в школе</w:t>
      </w:r>
      <w:r w:rsidR="00F87A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6187E">
        <w:rPr>
          <w:rFonts w:hAnsi="Times New Roman" w:cs="Times New Roman"/>
          <w:color w:val="000000"/>
          <w:sz w:val="24"/>
          <w:szCs w:val="24"/>
          <w:lang w:val="ru-RU"/>
        </w:rPr>
        <w:t>Членами апелляционной комиссии не могут быть члены экспертной комиссии, присутствующие на защите данного проекта.</w:t>
      </w:r>
    </w:p>
    <w:p w:rsidR="00734E0B" w:rsidRDefault="00734E0B" w:rsidP="00734E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заявлении должны быть указаны конкретные основания для апелляции. К ним могут относиться:</w:t>
      </w:r>
    </w:p>
    <w:p w:rsidR="00734E0B" w:rsidRDefault="00734E0B" w:rsidP="00734E0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нарушение процедуры проведения защиты</w:t>
      </w:r>
    </w:p>
    <w:p w:rsidR="00734E0B" w:rsidRDefault="00734E0B" w:rsidP="00734E0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конкретные обстоятельства, мешающие объективной оценке результатов проекта.</w:t>
      </w:r>
    </w:p>
    <w:p w:rsidR="00A14E94" w:rsidRDefault="00A51C3C" w:rsidP="00734E0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</w:t>
      </w:r>
      <w:r w:rsidR="00A14E94">
        <w:rPr>
          <w:rFonts w:hAnsi="Times New Roman" w:cs="Times New Roman"/>
          <w:color w:val="000000"/>
          <w:sz w:val="24"/>
          <w:szCs w:val="24"/>
          <w:lang w:val="ru-RU"/>
        </w:rPr>
        <w:t>есогласие с выставленными баллами по критериям «Оценивание содержания проекта», «Оценивание паспорта проекта».</w:t>
      </w:r>
    </w:p>
    <w:p w:rsidR="00A14E94" w:rsidRDefault="00A14E94" w:rsidP="00A14E94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E94" w:rsidRDefault="00A14E94" w:rsidP="00A14E94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Оценивание защиты проекта апелляционной комиссией не рассматривается.</w:t>
      </w:r>
    </w:p>
    <w:p w:rsidR="00734E0B" w:rsidRDefault="00734E0B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E0B" w:rsidRDefault="00734E0B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Неудовлетворенность обучающегося (руководителя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обучающегося) уровнем полученной оценки не может быть основанием для апелляции.</w:t>
      </w:r>
    </w:p>
    <w:p w:rsidR="00734E0B" w:rsidRDefault="00734E0B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E0B" w:rsidRDefault="00A14E94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заседании а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пел</w:t>
      </w:r>
      <w:r w:rsidR="00F87A6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яционной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 присутствовать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Комиссия вправе рассмотреть вопрос без их присутствия.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Рассмотрению в процессе </w:t>
      </w:r>
      <w:r w:rsidR="001A75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пел</w:t>
      </w:r>
      <w:r w:rsidR="001A750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734E0B">
        <w:rPr>
          <w:rFonts w:hAnsi="Times New Roman" w:cs="Times New Roman"/>
          <w:color w:val="000000"/>
          <w:sz w:val="24"/>
          <w:szCs w:val="24"/>
          <w:lang w:val="ru-RU"/>
        </w:rPr>
        <w:t>яции</w:t>
      </w:r>
      <w:r w:rsidR="001A750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только основания, изложенные в заявлении.</w:t>
      </w:r>
    </w:p>
    <w:p w:rsidR="001A7500" w:rsidRDefault="001A7500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апелляции комиссия выносит решение в виде протокола, в котором излагает суть апелляции и решение комиссии.</w:t>
      </w:r>
    </w:p>
    <w:p w:rsidR="001A7500" w:rsidRDefault="001A7500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претензий обучающегося (руководителя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обучающегося) комиссия может вынести решение о повторном проведении защиты проекта. В этом случае директор школы принимает решение о проведении повторной защиты проекта.</w:t>
      </w:r>
    </w:p>
    <w:p w:rsidR="009B348A" w:rsidRDefault="009B348A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10.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Права и ответственность сторон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B348A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proofErr w:type="gramStart"/>
      <w:r w:rsidRPr="009B34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.Руководитель</w:t>
      </w:r>
      <w:proofErr w:type="gramEnd"/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итогового индивидуального проекта должен</w:t>
      </w:r>
    </w:p>
    <w:p w:rsidR="0099374E" w:rsidRDefault="0099374E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74E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обучающимися </w:t>
      </w:r>
      <w:r w:rsidR="009649E9">
        <w:rPr>
          <w:rFonts w:hAnsi="Times New Roman" w:cs="Times New Roman"/>
          <w:color w:val="000000"/>
          <w:sz w:val="24"/>
          <w:szCs w:val="24"/>
          <w:lang w:val="ru-RU"/>
        </w:rPr>
        <w:t>определить тему и план работы по проекту</w:t>
      </w:r>
    </w:p>
    <w:p w:rsid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-совместно с обучающимися определить цель работы, этапы, сроки, методы работы, источники необходимой информации</w:t>
      </w:r>
    </w:p>
    <w:p w:rsid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-мотивировать обучающегося на выполнение работы по индивидуальному плану</w:t>
      </w:r>
    </w:p>
    <w:p w:rsid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-оказывать помощь обучающемуся по вопросам планирования, методики, формирования т представления результатов исследования</w:t>
      </w:r>
    </w:p>
    <w:p w:rsid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-контролировать выполнение обучающимися плана работы по выполнению индивидуального проекта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Руководитель</w:t>
      </w:r>
      <w:proofErr w:type="gramEnd"/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итогового проекта имеет право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-требовать от обучающегося своевременного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и качественного выполнения работы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-использовать в своей работе имеющиеся в школе информационные ресурсы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-обращаться к администрации школы в случае систематического несоблюдения сроков реализации плана индивидуального образовательного проекта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Классный руководитель</w:t>
      </w:r>
    </w:p>
    <w:p w:rsidR="009649E9" w:rsidRPr="00577BAF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B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77BAF">
        <w:rPr>
          <w:rFonts w:hAnsi="Times New Roman" w:cs="Times New Roman"/>
          <w:color w:val="000000"/>
          <w:sz w:val="24"/>
          <w:szCs w:val="24"/>
          <w:lang w:val="ru-RU"/>
        </w:rPr>
        <w:t>организуе</w:t>
      </w:r>
      <w:r w:rsidR="00577BAF" w:rsidRPr="00577BAF">
        <w:rPr>
          <w:rFonts w:hAnsi="Times New Roman" w:cs="Times New Roman"/>
          <w:color w:val="000000"/>
          <w:sz w:val="24"/>
          <w:szCs w:val="24"/>
          <w:lang w:val="ru-RU"/>
        </w:rPr>
        <w:t>т и контролирует проектную деятельность обучающихся класса</w:t>
      </w:r>
    </w:p>
    <w:p w:rsidR="00577BAF" w:rsidRPr="00577BAF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BAF">
        <w:rPr>
          <w:rFonts w:hAnsi="Times New Roman" w:cs="Times New Roman"/>
          <w:color w:val="000000"/>
          <w:sz w:val="24"/>
          <w:szCs w:val="24"/>
          <w:lang w:val="ru-RU"/>
        </w:rPr>
        <w:t>-информирует обучающихся и родителях о требованиях, предъявляемых к выполнению проектных работ, порядке и сроках работы над проектом</w:t>
      </w:r>
    </w:p>
    <w:p w:rsidR="00577BAF" w:rsidRPr="00577BAF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BAF">
        <w:rPr>
          <w:rFonts w:hAnsi="Times New Roman" w:cs="Times New Roman"/>
          <w:color w:val="000000"/>
          <w:sz w:val="24"/>
          <w:szCs w:val="24"/>
          <w:lang w:val="ru-RU"/>
        </w:rPr>
        <w:t>-координирует взаимодействие руководителей проектов и обучающихся с целью успешного выполнения последними итоговых индивидуальных проектов.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должен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-выбрать тему индивидуального проекта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-посещать консультации и занятия по индивидуальному итоговому проекту</w:t>
      </w:r>
    </w:p>
    <w:p w:rsidR="009649E9" w:rsidRP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-ответственно относиться к требованиям и рекомендациям руководителя итогового индивидуального проекта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имеет право</w:t>
      </w:r>
    </w:p>
    <w:p w:rsidR="009649E9" w:rsidRDefault="009649E9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49E9">
        <w:rPr>
          <w:rFonts w:hAnsi="Times New Roman" w:cs="Times New Roman"/>
          <w:color w:val="000000"/>
          <w:sz w:val="24"/>
          <w:szCs w:val="24"/>
          <w:lang w:val="ru-RU"/>
        </w:rPr>
        <w:t>-на консультацию и информационную поддержку руководителя на любом этапе выполнения итогового индивидуального проекта</w:t>
      </w:r>
    </w:p>
    <w:p w:rsidR="00577BAF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-использовать для выполнения итогового индивидуального проекта ресурсы школы</w:t>
      </w:r>
    </w:p>
    <w:p w:rsidR="00577BAF" w:rsidRPr="009649E9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-соблюдать сроки выполнения итогового индивидуального проекта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B348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обязан</w:t>
      </w:r>
    </w:p>
    <w:p w:rsidR="00577BAF" w:rsidRPr="00577BAF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BAF">
        <w:rPr>
          <w:rFonts w:hAnsi="Times New Roman" w:cs="Times New Roman"/>
          <w:color w:val="000000"/>
          <w:sz w:val="24"/>
          <w:szCs w:val="24"/>
          <w:lang w:val="ru-RU"/>
        </w:rPr>
        <w:t>-соблюдать требования к оформлению проекта и к его защите</w:t>
      </w:r>
    </w:p>
    <w:p w:rsidR="00577BAF" w:rsidRPr="009B348A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B348A" w:rsidRDefault="009B348A" w:rsidP="009B348A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Внесение дополнений и изменений в данное положение.</w:t>
      </w:r>
    </w:p>
    <w:p w:rsidR="009B348A" w:rsidRDefault="009B348A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48A">
        <w:rPr>
          <w:rFonts w:hAnsi="Times New Roman" w:cs="Times New Roman"/>
          <w:color w:val="000000"/>
          <w:sz w:val="24"/>
          <w:szCs w:val="24"/>
          <w:lang w:val="ru-RU"/>
        </w:rPr>
        <w:t>Дополнения и изменения вносятся в данное положение</w:t>
      </w:r>
      <w:r w:rsidR="00577BAF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решением педагогического совета.</w:t>
      </w:r>
    </w:p>
    <w:p w:rsidR="00577BAF" w:rsidRDefault="00577BAF" w:rsidP="009B348A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E0B" w:rsidRDefault="00734E0B" w:rsidP="00734E0B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E0B" w:rsidRPr="00734E0B" w:rsidRDefault="00734E0B" w:rsidP="00734E0B">
      <w:pPr>
        <w:pStyle w:val="a3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2261" w:rsidRPr="00774AF3" w:rsidRDefault="001E2261" w:rsidP="00734E0B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3477" w:rsidRDefault="00583477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77BAF" w:rsidRDefault="00577BAF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Default="0091396B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B74BEA" w:rsidP="00B74BEA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1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Яренская</w:t>
      </w:r>
      <w:proofErr w:type="spellEnd"/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средняя школа»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Паспорт проектной работы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Название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Выполнил обучающийся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>___</w:t>
      </w:r>
      <w:r w:rsidRPr="00B74BEA"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>класса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>МБОУ «</w:t>
      </w:r>
      <w:proofErr w:type="spellStart"/>
      <w:r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>Яренская</w:t>
      </w:r>
      <w:proofErr w:type="spellEnd"/>
      <w:r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 xml:space="preserve"> СШ»</w:t>
      </w:r>
    </w:p>
    <w:p w:rsid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color w:val="0D0D0D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color w:val="0D0D0D"/>
          <w:sz w:val="24"/>
          <w:szCs w:val="24"/>
          <w:lang w:val="ru-RU"/>
        </w:rPr>
        <w:t>______________________________.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color w:val="0D0D0D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color w:val="0D0D0D"/>
          <w:sz w:val="16"/>
          <w:szCs w:val="16"/>
          <w:lang w:val="ru-RU"/>
        </w:rPr>
        <w:t>ФИО обучающегося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Научный руководитель</w:t>
      </w:r>
    </w:p>
    <w:p w:rsid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______________________________,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Cs/>
          <w:sz w:val="16"/>
          <w:szCs w:val="16"/>
          <w:lang w:val="ru-RU"/>
        </w:rPr>
        <w:t>ФИО руководителя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должность, категория</w:t>
      </w:r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B74BE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с.Яренск</w:t>
      </w:r>
      <w:proofErr w:type="spellEnd"/>
    </w:p>
    <w:p w:rsid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год</w:t>
      </w:r>
    </w:p>
    <w:p w:rsidR="0091396B" w:rsidRDefault="0091396B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1396B" w:rsidRPr="0091396B" w:rsidRDefault="00B74BEA" w:rsidP="0091396B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:rsidR="0091396B" w:rsidRDefault="0091396B" w:rsidP="0091396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Оценочный лист</w:t>
      </w:r>
    </w:p>
    <w:p w:rsidR="0091396B" w:rsidRPr="009E5A7E" w:rsidRDefault="0091396B" w:rsidP="009139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A7E">
        <w:rPr>
          <w:rFonts w:hAnsi="Times New Roman" w:cs="Times New Roman"/>
          <w:color w:val="000000"/>
          <w:sz w:val="24"/>
          <w:szCs w:val="24"/>
          <w:lang w:val="ru-RU"/>
        </w:rPr>
        <w:t>ФИО обучающегося______________________________________________________________</w:t>
      </w:r>
    </w:p>
    <w:p w:rsidR="0091396B" w:rsidRPr="009E5A7E" w:rsidRDefault="0091396B" w:rsidP="009139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A7E">
        <w:rPr>
          <w:rFonts w:hAnsi="Times New Roman" w:cs="Times New Roman"/>
          <w:color w:val="000000"/>
          <w:sz w:val="24"/>
          <w:szCs w:val="24"/>
          <w:lang w:val="ru-RU"/>
        </w:rPr>
        <w:t>Класс_________________________________ Дата_____________________________________</w:t>
      </w:r>
    </w:p>
    <w:p w:rsidR="0091396B" w:rsidRDefault="0091396B" w:rsidP="0091396B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9E5A7E">
        <w:rPr>
          <w:rFonts w:hAnsi="Times New Roman" w:cs="Times New Roman"/>
          <w:color w:val="000000"/>
          <w:sz w:val="24"/>
          <w:szCs w:val="24"/>
          <w:lang w:val="ru-RU"/>
        </w:rPr>
        <w:t>Тема работы___________________________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91396B" w:rsidRPr="009E5A7E" w:rsidRDefault="0091396B" w:rsidP="0091396B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1396B" w:rsidRDefault="0091396B" w:rsidP="0091396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Оценивание содержания проекта (0-3 балла)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39"/>
        <w:gridCol w:w="6091"/>
        <w:gridCol w:w="1417"/>
      </w:tblGrid>
      <w:tr w:rsidR="0091396B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091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Тип работы</w:t>
            </w:r>
          </w:p>
        </w:tc>
        <w:tc>
          <w:tcPr>
            <w:tcW w:w="6091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является проектом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реферативная работа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не до конца проработана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является качественно выполненным проектом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работы</w:t>
            </w:r>
          </w:p>
        </w:tc>
        <w:tc>
          <w:tcPr>
            <w:tcW w:w="6091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актуальная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 вспомогательный теоретический характер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 в определенной научной области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представленная работа имеет большой практический и теоретический интерес в нескольких областях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знаний вне школьной программы</w:t>
            </w:r>
          </w:p>
        </w:tc>
        <w:tc>
          <w:tcPr>
            <w:tcW w:w="6091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материала отсутствует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 использованы знания школьной программы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использованы знания, частично выходящие за рамки школьной программы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работы интересы школьника вышли за рамки школьной программы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значимость</w:t>
            </w:r>
          </w:p>
        </w:tc>
        <w:tc>
          <w:tcPr>
            <w:tcW w:w="6091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практического значения не имеет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применение мало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может быть использована в учебных целях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может быть использована в нескольких направлениях учебной деятельности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 оформления конечного продукта</w:t>
            </w:r>
          </w:p>
        </w:tc>
        <w:tc>
          <w:tcPr>
            <w:tcW w:w="6091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небрежное оформление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традиционное оформление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оформлена аккуратно, присутствуют оригинальные моменты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Pr="008A2B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оформлена изобретательно, применены нетрадиционные средства, повышающие качество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Tr="0069491C">
        <w:tc>
          <w:tcPr>
            <w:tcW w:w="2239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91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15 баллов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96B" w:rsidRDefault="0091396B" w:rsidP="0091396B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Default="0091396B" w:rsidP="0091396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Оценивание паспорта работы (0-2 балла)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417"/>
      </w:tblGrid>
      <w:tr w:rsidR="0091396B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Титульный лист</w:t>
            </w:r>
          </w:p>
        </w:tc>
        <w:tc>
          <w:tcPr>
            <w:tcW w:w="6095" w:type="dxa"/>
            <w:vMerge w:val="restart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неверно или отсутствует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недочеты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качественное оформление в соответствии с приложением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оглавления, заголовков разделов, подразделов</w:t>
            </w:r>
          </w:p>
        </w:tc>
        <w:tc>
          <w:tcPr>
            <w:tcW w:w="6095" w:type="dxa"/>
            <w:vMerge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Оформление рисунков,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графиков, таблиц, приложений</w:t>
            </w:r>
          </w:p>
        </w:tc>
        <w:tc>
          <w:tcPr>
            <w:tcW w:w="6095" w:type="dxa"/>
            <w:vMerge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0A3D9F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Библиографический список</w:t>
            </w:r>
          </w:p>
        </w:tc>
        <w:tc>
          <w:tcPr>
            <w:tcW w:w="6095" w:type="dxa"/>
            <w:vMerge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10 баллов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96B" w:rsidRDefault="0091396B" w:rsidP="0091396B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Default="0091396B" w:rsidP="0091396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Оценивание защиты 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проекта(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0-3 балла)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235"/>
        <w:gridCol w:w="6095"/>
        <w:gridCol w:w="1417"/>
      </w:tblGrid>
      <w:tr w:rsidR="0091396B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и грамотность речи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 работы не предоставлено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листа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с опорой на текст, презентацию, путаница в речи, оговорки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обращено к аудитории, речь ясная, четкая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Структурирован-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выступления, соответствие теме</w:t>
            </w:r>
          </w:p>
        </w:tc>
        <w:tc>
          <w:tcPr>
            <w:tcW w:w="6095" w:type="dxa"/>
          </w:tcPr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бессвязно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частично структурировано, отдельные компоненты соответствуют теме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структуре выступления есть отклонения от темы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соответствует теме и четко структурировано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Соблюдение временного регламента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 не соблюден (выступление закончено после замечания)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отступления от регламента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 w:rsidRP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 соблюден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0A3D9F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 ответов на вопросы</w:t>
            </w:r>
          </w:p>
        </w:tc>
        <w:tc>
          <w:tcPr>
            <w:tcW w:w="6095" w:type="dxa"/>
          </w:tcPr>
          <w:p w:rsidR="0091396B" w:rsidRPr="00704BB2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BB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4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не ответил(а)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может четко ответить на вопросы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может ответить на большинство вопросов</w:t>
            </w:r>
          </w:p>
          <w:p w:rsidR="0091396B" w:rsidRPr="008A2BA9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отвечает на большинство вопросов</w:t>
            </w:r>
          </w:p>
        </w:tc>
        <w:tc>
          <w:tcPr>
            <w:tcW w:w="1417" w:type="dxa"/>
          </w:tcPr>
          <w:p w:rsidR="0091396B" w:rsidRPr="00704BB2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RPr="009649E9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демонстрационно-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представленный демонстрационный материал не использовался докладчиком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демонстрационный материал мало использовался в докладе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демонстрационный материал использовался в докладе не в полной мере</w:t>
            </w:r>
          </w:p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автор предоставил демонстрационный материал и прекрасно в нем ориентировался 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15 баллов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396B" w:rsidTr="0069491C">
        <w:tc>
          <w:tcPr>
            <w:tcW w:w="223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6095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Максимум 40 баллов</w:t>
            </w:r>
          </w:p>
        </w:tc>
        <w:tc>
          <w:tcPr>
            <w:tcW w:w="1417" w:type="dxa"/>
          </w:tcPr>
          <w:p w:rsidR="0091396B" w:rsidRDefault="0091396B" w:rsidP="0069491C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96B" w:rsidRDefault="0091396B" w:rsidP="0091396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7105"/>
      </w:tblGrid>
      <w:tr w:rsidR="0091396B" w:rsidTr="0069491C">
        <w:tc>
          <w:tcPr>
            <w:tcW w:w="4987" w:type="dxa"/>
          </w:tcPr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«5»-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34-40 баллов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«4»-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27-33 балла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«3»-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20-26 баллов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«2»-менее 20 баллов</w:t>
            </w:r>
          </w:p>
        </w:tc>
        <w:tc>
          <w:tcPr>
            <w:tcW w:w="4988" w:type="dxa"/>
          </w:tcPr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«_______»_________________20____г.________________________</w:t>
            </w:r>
          </w:p>
        </w:tc>
      </w:tr>
      <w:tr w:rsidR="0091396B" w:rsidTr="0069491C">
        <w:tc>
          <w:tcPr>
            <w:tcW w:w="4987" w:type="dxa"/>
          </w:tcPr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91396B" w:rsidRDefault="0091396B" w:rsidP="0069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96B" w:rsidRDefault="0091396B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1396B" w:rsidRDefault="0091396B" w:rsidP="0091396B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3</w:t>
      </w:r>
    </w:p>
    <w:p w:rsidR="0091396B" w:rsidRDefault="0091396B" w:rsidP="0091396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 о подаче апелляции к результатам итогового индивидуального проекта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Директору МБОУ «</w:t>
      </w:r>
      <w:proofErr w:type="spellStart"/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16"/>
          <w:szCs w:val="16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 </w:t>
      </w:r>
    </w:p>
    <w:p w:rsidR="0091396B" w:rsidRDefault="0091396B" w:rsidP="0091396B">
      <w:pPr>
        <w:spacing w:line="276" w:lineRule="auto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A51C3C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ФИО обучающегося</w:t>
      </w:r>
    </w:p>
    <w:p w:rsidR="0091396B" w:rsidRPr="00F17CE8" w:rsidRDefault="0091396B" w:rsidP="0091396B">
      <w:pPr>
        <w:spacing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7CE8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заявление.</w:t>
      </w:r>
    </w:p>
    <w:p w:rsidR="0091396B" w:rsidRDefault="0091396B" w:rsidP="0091396B">
      <w:pPr>
        <w:spacing w:line="276" w:lineRule="auto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Прошу пересмотреть выставленные мне результаты итогового индивидуального проекта, так как, по моему мнению,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выставлены неверно по причине___________________________________________________________________________________________________________________________________________________________________________________________________________________________________________.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Прошу рассмотреть апелляцию: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моем присутствии;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присутствии лица, представляющего мои интересы;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-без меня (моего представителя).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ознакомления с результатами защиты итогового индивидуального проекта____________.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                           ______________________/____________________</w:t>
      </w:r>
    </w:p>
    <w:p w:rsidR="0091396B" w:rsidRPr="00A51C3C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Дата                                                                               Подпись обучающегося                               Расшифровка подписи</w:t>
      </w:r>
    </w:p>
    <w:p w:rsidR="0091396B" w:rsidRDefault="0091396B" w:rsidP="0091396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Default="0091396B" w:rsidP="0091396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Pr="00BE69E2" w:rsidRDefault="0091396B" w:rsidP="009139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Заявление принял_____________________________/______________________</w:t>
      </w:r>
    </w:p>
    <w:p w:rsidR="0091396B" w:rsidRPr="00BE69E2" w:rsidRDefault="0091396B" w:rsidP="009139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_______________________    регистрационный номер_______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91396B" w:rsidRPr="0091396B" w:rsidRDefault="0091396B" w:rsidP="0091396B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</w:t>
      </w:r>
      <w:r w:rsidRPr="00BE69E2">
        <w:rPr>
          <w:rFonts w:hAnsi="Times New Roman" w:cs="Times New Roman"/>
          <w:color w:val="000000"/>
          <w:sz w:val="16"/>
          <w:szCs w:val="16"/>
          <w:lang w:val="ru-RU"/>
        </w:rPr>
        <w:t xml:space="preserve">Дата 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Директору МБОУ «</w:t>
      </w:r>
      <w:proofErr w:type="spellStart"/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Яренская</w:t>
      </w:r>
      <w:proofErr w:type="spellEnd"/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91396B" w:rsidRPr="00A51C3C" w:rsidRDefault="0091396B" w:rsidP="0091396B">
      <w:pPr>
        <w:spacing w:line="276" w:lineRule="auto"/>
        <w:jc w:val="right"/>
        <w:rPr>
          <w:rFonts w:hAnsi="Times New Roman" w:cs="Times New Roman"/>
          <w:color w:val="000000"/>
          <w:sz w:val="16"/>
          <w:szCs w:val="16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 </w:t>
      </w:r>
    </w:p>
    <w:p w:rsidR="0091396B" w:rsidRPr="00A51C3C" w:rsidRDefault="0091396B" w:rsidP="0091396B">
      <w:pPr>
        <w:spacing w:line="276" w:lineRule="auto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A51C3C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ФИО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руководителя проекта</w:t>
      </w:r>
    </w:p>
    <w:p w:rsidR="0091396B" w:rsidRDefault="0091396B" w:rsidP="0091396B">
      <w:pPr>
        <w:spacing w:line="276" w:lineRule="auto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</w:p>
    <w:p w:rsidR="0091396B" w:rsidRPr="00F17CE8" w:rsidRDefault="0091396B" w:rsidP="0091396B">
      <w:pPr>
        <w:spacing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пересмотреть выставленные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91396B" w:rsidRPr="00F17CE8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ФИО обучающегося</w:t>
      </w:r>
    </w:p>
    <w:p w:rsidR="0091396B" w:rsidRDefault="0091396B" w:rsidP="0091396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C3C">
        <w:rPr>
          <w:rFonts w:hAnsi="Times New Roman" w:cs="Times New Roman"/>
          <w:color w:val="000000"/>
          <w:sz w:val="24"/>
          <w:szCs w:val="24"/>
          <w:lang w:val="ru-RU"/>
        </w:rPr>
        <w:t>результаты итогового индивидуального проекта, так как, по моему мнению,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выставлены неверно по причине___________________________________________</w:t>
      </w:r>
    </w:p>
    <w:p w:rsidR="0091396B" w:rsidRDefault="0091396B" w:rsidP="0091396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Прошу рассмотреть апелляцию: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моем присутствии;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-без меня (моего представителя).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ознакомления обучающегося с результатами защиты итогового индивидуального проекта_________________________.</w:t>
      </w: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96B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                           ______________________/____________________</w:t>
      </w:r>
    </w:p>
    <w:p w:rsidR="0091396B" w:rsidRPr="00A51C3C" w:rsidRDefault="0091396B" w:rsidP="0091396B">
      <w:pPr>
        <w:spacing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Дата                                                                               Подпись руководителя проекта                              Расшифровка подписи</w:t>
      </w:r>
    </w:p>
    <w:p w:rsidR="0091396B" w:rsidRDefault="0091396B" w:rsidP="0091396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1396B" w:rsidRPr="00BE69E2" w:rsidRDefault="0091396B" w:rsidP="009139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Заявление принял_____________________________/______________________</w:t>
      </w:r>
    </w:p>
    <w:p w:rsidR="0091396B" w:rsidRPr="00BE69E2" w:rsidRDefault="0091396B" w:rsidP="009139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_______________________    регистрационный номер_______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BE69E2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91396B" w:rsidRPr="00BE69E2" w:rsidRDefault="0091396B" w:rsidP="0091396B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</w:t>
      </w:r>
      <w:r w:rsidRPr="00BE69E2">
        <w:rPr>
          <w:rFonts w:hAnsi="Times New Roman" w:cs="Times New Roman"/>
          <w:color w:val="000000"/>
          <w:sz w:val="16"/>
          <w:szCs w:val="16"/>
          <w:lang w:val="ru-RU"/>
        </w:rPr>
        <w:t xml:space="preserve">Дата </w:t>
      </w:r>
    </w:p>
    <w:p w:rsidR="0091396B" w:rsidRDefault="0091396B" w:rsidP="0091396B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1396B" w:rsidRDefault="0091396B" w:rsidP="00B74BEA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Приложение 4</w:t>
      </w:r>
    </w:p>
    <w:p w:rsidR="00B74BEA" w:rsidRP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Памятка для обучающегося «Пояснительная записка к проекту»</w:t>
      </w:r>
    </w:p>
    <w:p w:rsidR="00B74BEA" w:rsidRDefault="00B74BEA" w:rsidP="00B74BEA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Введение.</w:t>
      </w:r>
    </w:p>
    <w:p w:rsid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нем описывается проблематика, подтолкнувшая к созданию данного проекта.</w:t>
      </w:r>
    </w:p>
    <w:p w:rsid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Актуальность и новизна проектной идеи в целом.</w:t>
      </w:r>
    </w:p>
    <w:p w:rsid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Описываются цели и задачи проекта.</w:t>
      </w:r>
    </w:p>
    <w:p w:rsidR="00B74BEA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4B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Актуальность.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Обоснование выбора темы. Почему данная тема интересна? Почему выбрал этот тип проекта?</w:t>
      </w:r>
    </w:p>
    <w:p w:rsidR="00B74BEA" w:rsidRPr="00157355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15735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Сформулировать проблему проекта, которую ты решал, создавая свой проект; показать, чем она </w:t>
      </w:r>
      <w:r w:rsidR="00157355" w:rsidRPr="0015735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интересна и</w:t>
      </w:r>
      <w:r w:rsidRPr="0015735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важна не только для тебя, но и для других.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573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Цель.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Какой конечный продукт будет создан. Формулировка цели начинается с глаголов </w:t>
      </w:r>
      <w:r w:rsidRPr="0015735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создать, изготовить, разработать и т.д.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15735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Рассказать, в чем состоит цель твоего проекта, чего ты добивался в результате работы, обосновать, что, достигнув цели проекта, ты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решил проблему проекта.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Указать, какой ты сделал проектный продукт, показать </w:t>
      </w:r>
      <w:r w:rsidRPr="0015735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связь между темой, проблемой, целью и продуктом твоего проекта.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Гипотеза (в тех проектах, где она есть).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Задачи. </w:t>
      </w:r>
      <w:r w:rsidRPr="0015735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Какие краткие шаги предприняты для достижения цели. Каждый шаг- отдельная задачи.</w:t>
      </w:r>
    </w:p>
    <w:p w:rsidR="00157355" w:rsidRDefault="00157355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Дать развернутый, детализированный 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157355" w:rsidRDefault="00157355" w:rsidP="0015735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Основная часть.</w:t>
      </w:r>
    </w:p>
    <w:p w:rsidR="00157355" w:rsidRDefault="00157355" w:rsidP="0015735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обоснованность </w:t>
      </w:r>
      <w:r w:rsidR="00FD4C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всех принятых тобою решений и возникшие у тебя идеи, все ресурсы, которые ты использовал в своей работе.</w:t>
      </w:r>
    </w:p>
    <w:p w:rsidR="00FD4C1F" w:rsidRDefault="00FD4C1F" w:rsidP="0015735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D4C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Материалы,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из которых ты создал проектный продукт; </w:t>
      </w:r>
      <w:r w:rsidRPr="00FD4C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люди,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которые тебе помогали, в том числе ребята, принимавшие участие в твоих опросах, классных часах, уроках и т.д.; </w:t>
      </w:r>
      <w:r w:rsidRPr="00FD4C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информация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FD4C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которой ты пользовался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где ты ее добывал-все это ресурсы твоей работы.</w:t>
      </w:r>
    </w:p>
    <w:p w:rsidR="00FD4C1F" w:rsidRDefault="00FD4C1F" w:rsidP="0015735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FD4C1F" w:rsidRDefault="00FD4C1F" w:rsidP="00FD4C1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D4C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Этапы работы над проектом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FD4C1F" w:rsidTr="00FD4C1F">
        <w:tc>
          <w:tcPr>
            <w:tcW w:w="3325" w:type="dxa"/>
          </w:tcPr>
          <w:p w:rsidR="00FD4C1F" w:rsidRDefault="00DF325D" w:rsidP="00FD4C1F">
            <w:pPr>
              <w:spacing w:beforeAutospacing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3325" w:type="dxa"/>
          </w:tcPr>
          <w:p w:rsidR="00FD4C1F" w:rsidRDefault="00DF325D" w:rsidP="00FD4C1F">
            <w:pPr>
              <w:spacing w:beforeAutospacing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Сроки работы</w:t>
            </w:r>
          </w:p>
        </w:tc>
        <w:tc>
          <w:tcPr>
            <w:tcW w:w="3325" w:type="dxa"/>
          </w:tcPr>
          <w:p w:rsidR="00FD4C1F" w:rsidRDefault="00DF325D" w:rsidP="00FD4C1F">
            <w:pPr>
              <w:spacing w:beforeAutospacing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FD4C1F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Ознакомление с проблемой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Идея проекта</w:t>
            </w:r>
          </w:p>
        </w:tc>
      </w:tr>
      <w:tr w:rsidR="00FD4C1F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Ознакомление с фактами и явлениями, лежащими в основе проекта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Составление плана работы</w:t>
            </w:r>
          </w:p>
        </w:tc>
      </w:tr>
      <w:tr w:rsidR="00FD4C1F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Поиск подходящей модели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Чертеж, технология изготовления</w:t>
            </w:r>
          </w:p>
        </w:tc>
      </w:tr>
      <w:tr w:rsidR="00FD4C1F" w:rsidRPr="009649E9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Подбор инструментов и материалов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Подготовлены необходимые инструменты и материалы</w:t>
            </w:r>
          </w:p>
        </w:tc>
      </w:tr>
      <w:tr w:rsidR="00FD4C1F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Изготовление ( создание, написание…)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Создание основы проекта</w:t>
            </w:r>
          </w:p>
        </w:tc>
      </w:tr>
      <w:tr w:rsidR="00FD4C1F" w:rsidRPr="009649E9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Создание аннотации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Краткое описание принципа действия, процесса изготовления и т.д.</w:t>
            </w:r>
          </w:p>
        </w:tc>
      </w:tr>
      <w:tr w:rsidR="00FD4C1F" w:rsidTr="00FD4C1F"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F325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Представление результата</w:t>
            </w:r>
          </w:p>
        </w:tc>
        <w:tc>
          <w:tcPr>
            <w:tcW w:w="3325" w:type="dxa"/>
          </w:tcPr>
          <w:p w:rsidR="00FD4C1F" w:rsidRPr="00DF325D" w:rsidRDefault="00FD4C1F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FD4C1F" w:rsidRPr="00DF325D" w:rsidRDefault="00DF325D" w:rsidP="00DF325D">
            <w:pPr>
              <w:spacing w:beforeAutospacing="0" w:afterAutospacing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Конечный продукт</w:t>
            </w:r>
          </w:p>
        </w:tc>
      </w:tr>
    </w:tbl>
    <w:p w:rsidR="00FD4C1F" w:rsidRPr="00FD4C1F" w:rsidRDefault="00FD4C1F" w:rsidP="00FD4C1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57355" w:rsidRDefault="00DF325D" w:rsidP="00DF325D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F325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Заключение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DF325D" w:rsidRDefault="00DF325D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F32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заключении необходимо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DF325D" w:rsidRDefault="00DF325D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F325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проанализировать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DF325D" w:rsidRDefault="00DF325D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F325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оценить результат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своего проекта (что у тебя получилось 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ты начал свою работу заново);</w:t>
      </w:r>
    </w:p>
    <w:p w:rsidR="00DF325D" w:rsidRDefault="00DF325D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F325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показать перспективы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возможной дальнейшей рабо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ты по проблеме твоего проекта (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что бы ты посоветовал 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262102" w:rsidRDefault="00262102" w:rsidP="00262102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21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Библиографический список.</w:t>
      </w:r>
    </w:p>
    <w:p w:rsidR="00262102" w:rsidRDefault="00262102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6210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Список использованных источнико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информации, где ты представи</w:t>
      </w:r>
      <w:r w:rsidRPr="0026210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шь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262102" w:rsidRDefault="00262102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-список использованных печатных источников в алфавитном порядке с указанием выходных данных книг и статей; адреса сайтов в Интернете, с которыми ты работал (гиперссылка должна быть рабочей). Желательно использовать не менее трех источников кроме ссылок Интернета. Ссылки на источнике в тексте приводятся в соответствии со списком;</w:t>
      </w:r>
    </w:p>
    <w:p w:rsidR="00262102" w:rsidRDefault="00262102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-ссылки на интервью, если ты брал их у специалистов (с указанием должности, места работы и ученого звания специалиста);</w:t>
      </w:r>
    </w:p>
    <w:p w:rsidR="00262102" w:rsidRDefault="00262102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-фильмы, музейные экспозиции и прочее, если они являются источниками информации по твоему проекту.</w:t>
      </w:r>
    </w:p>
    <w:p w:rsidR="00262102" w:rsidRDefault="00262102" w:rsidP="00262102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Приложения.</w:t>
      </w:r>
    </w:p>
    <w:p w:rsidR="00262102" w:rsidRDefault="00262102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Могут включать: таблицы вспомогательных цифровых данных</w:t>
      </w:r>
      <w:r w:rsid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; содержание использованных в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работе анкет; описание аппаратуры и приборов</w:t>
      </w:r>
      <w:r w:rsid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применяемых при проведении экспериментов, измерений и испытаний4 рисунки, фотографии.</w:t>
      </w:r>
    </w:p>
    <w:p w:rsidR="007414E8" w:rsidRDefault="007414E8" w:rsidP="00262102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Каждое приложение должно быть пронумеровано и иметь заголовок. Ссылки на приложение в тексте приводятся в соответствии с нумерацией в приложении.</w:t>
      </w:r>
    </w:p>
    <w:p w:rsidR="007414E8" w:rsidRPr="007414E8" w:rsidRDefault="007414E8" w:rsidP="007414E8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414E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Примерный план выступления на защите проекта</w:t>
      </w:r>
    </w:p>
    <w:p w:rsidR="00DF325D" w:rsidRP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414E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Введение 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-Тема моего проекта….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-Я выбрал эту тему, потому что….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-Цель моей работы-….</w:t>
      </w:r>
    </w:p>
    <w:p w:rsidR="007414E8" w:rsidRDefault="00785BAF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-П</w:t>
      </w:r>
      <w:r w:rsid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роектным продуктом будет….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Этот продукт поможет достичь цель проекта, так как….</w:t>
      </w:r>
    </w:p>
    <w:p w:rsidR="00785BAF" w:rsidRDefault="00785BAF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-План моей работы (указать время выполнения и перечислить все промежуточные этапы):</w:t>
      </w:r>
    </w:p>
    <w:p w:rsidR="00785BAF" w:rsidRDefault="00785BAF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-Сбор информации (где и как искал информацию?)</w:t>
      </w:r>
    </w:p>
    <w:p w:rsidR="00785BAF" w:rsidRDefault="00785BAF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-Изготовление продукта (что и как делал?)</w:t>
      </w:r>
    </w:p>
    <w:p w:rsidR="007414E8" w:rsidRDefault="00785BAF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-Написание письменной части проекта (как это делал?)</w:t>
      </w:r>
    </w:p>
    <w:p w:rsidR="007414E8" w:rsidRP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414E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Основная часть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-Я начал свою работу с того, что….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-Потом я приступил к….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-Я завершил работу тем, что….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-В ходе работы я столкнулся с такими проблемами….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-Чтобы справиться с возникшими проблемами, я….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-Я отклонился от плана (указать, когда был нарушен график работы и с чем это связано)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-В ходе работы я принял решение изменить проектный продукт, так как…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-Но все же мне удалось достичь цели проекта, потому что….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414E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Заключение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</w:t>
      </w:r>
      <w:r w:rsidRP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акончив с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</w:t>
      </w:r>
      <w:r w:rsidRP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ой проект, я могу сказать, что не все из того, что было задумано получилось, напр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мер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Pr="007414E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-Это произошло, потому что….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-Если бы я начал работу заново, я бы….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-В следующем году, я может быть продолжу эту работу для того, чтобы….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-Я думаю, что я решил проблему своего проекта, так как….</w:t>
      </w:r>
    </w:p>
    <w:p w:rsidR="007414E8" w:rsidRDefault="007414E8" w:rsidP="00DF32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-Работа над проектом показала мне….</w:t>
      </w:r>
    </w:p>
    <w:p w:rsidR="007414E8" w:rsidRDefault="0091396B" w:rsidP="00785BAF">
      <w:pPr>
        <w:spacing w:before="0" w:beforeAutospacing="0" w:after="0" w:afterAutospacing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Приложение 5</w:t>
      </w:r>
    </w:p>
    <w:p w:rsidR="00785BAF" w:rsidRPr="007414E8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Образец написания рецензии на проектную работу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Рецензия на проектную работу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обучающегося ____класса МБОУ «</w:t>
      </w:r>
      <w:proofErr w:type="spellStart"/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Яренская</w:t>
      </w:r>
      <w:proofErr w:type="spellEnd"/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СШ»</w:t>
      </w:r>
    </w:p>
    <w:p w:rsid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_______________________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u-RU"/>
        </w:rPr>
        <w:t>ФИО обучающегося</w:t>
      </w:r>
    </w:p>
    <w:p w:rsid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 теме «______________________________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___________________________________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785BAF" w:rsidRDefault="00785BAF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u-RU"/>
        </w:rPr>
        <w:t>тема проектной работы</w:t>
      </w:r>
    </w:p>
    <w:p w:rsidR="009E5A7E" w:rsidRPr="00785BAF" w:rsidRDefault="009E5A7E" w:rsidP="00785BAF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</w:p>
    <w:p w:rsidR="00785BAF" w:rsidRDefault="00785BAF" w:rsidP="009E5A7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732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Структура рецензии</w:t>
      </w:r>
      <w:r w:rsidR="005732BB" w:rsidRPr="005732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-Актуальность или новизна темы </w:t>
      </w:r>
      <w:r w:rsidRPr="005732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(поставленная в работе проблема, попытки ее решения; почему данная тема интересна?). </w:t>
      </w:r>
      <w:r w:rsidRPr="005732B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Аналогичный раздел присутствует в структуре введение к учебно- исследовательской/ проектной работе.</w:t>
      </w:r>
    </w:p>
    <w:p w:rsid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Pr="005732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Каким образом автор пытается решить эту проблему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(выполнить поставленную цель)?</w:t>
      </w:r>
    </w:p>
    <w:p w:rsid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Краткое содержание работы, основные выводы, результаты работы.</w:t>
      </w:r>
    </w:p>
    <w:p w:rsid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-Личная </w:t>
      </w:r>
      <w:r w:rsidRPr="005732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значимость работы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ее автора, социальная значимость (чем данная работа может быть интересна другим?). Образовательный потенциал работы (предметные знания, универсальные умения: какие использовались в работе, какие были приобретены?).</w:t>
      </w:r>
    </w:p>
    <w:p w:rsid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732B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«Данная работа имеет практическую значимость…»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732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(вкратце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в чем она заключается).</w:t>
      </w:r>
    </w:p>
    <w:p w:rsidR="005732BB" w:rsidRDefault="009E5A7E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Pr="009E5A7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r w:rsidR="005732BB" w:rsidRPr="009E5A7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оответствие работы требованиям,</w:t>
      </w:r>
      <w:r w:rsidR="005732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предъявляемым к проектной работе.</w:t>
      </w:r>
    </w:p>
    <w:p w:rsidR="005732BB" w:rsidRP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732B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«Содержание работы соответствует целям и задачам исследовательской /</w:t>
      </w:r>
      <w:proofErr w:type="gramStart"/>
      <w:r w:rsidRPr="005732B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проектной  работы</w:t>
      </w:r>
      <w:proofErr w:type="gramEnd"/>
      <w:r w:rsidRPr="005732B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732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 далее описывается ее структура и примерное содержание.</w:t>
      </w:r>
    </w:p>
    <w:p w:rsidR="005732BB" w:rsidRDefault="009E5A7E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</w:t>
      </w:r>
      <w:r w:rsidRPr="009E5A7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Общая оценка работы.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E5A7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Пожелания, недочеты, раскр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ытые в позитивной форме, возможные направления дальнейшей работы.</w:t>
      </w:r>
    </w:p>
    <w:p w:rsidR="005732BB" w:rsidRPr="005732BB" w:rsidRDefault="005732BB" w:rsidP="00785BA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Вывод: проектная работа 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__________________________________________</w:t>
      </w: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ФИО обучающегося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 теме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«______________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_________________________________________________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___»</w:t>
      </w: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название темы 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отвечает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(не отвечает)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требованиям, предъявляемым к индивидуальному итоговому проекту и рекомендуется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(не может быть рекомендована) 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 защите.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Рецензент:</w:t>
      </w:r>
    </w:p>
    <w:p w:rsid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Дата                                                                 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Должность 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/ </w:t>
      </w:r>
      <w:r w:rsidRPr="00785B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ФИО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рецензента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подпись</w:t>
      </w:r>
    </w:p>
    <w:p w:rsidR="00785BAF" w:rsidRPr="00785BAF" w:rsidRDefault="00785BAF" w:rsidP="00785BAF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B74BEA" w:rsidRPr="00DF325D" w:rsidRDefault="00B74BEA" w:rsidP="00B74BE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7105"/>
      </w:tblGrid>
      <w:tr w:rsidR="009E5A7E" w:rsidTr="0091396B">
        <w:tc>
          <w:tcPr>
            <w:tcW w:w="2870" w:type="dxa"/>
          </w:tcPr>
          <w:p w:rsidR="009E5A7E" w:rsidRDefault="009E5A7E" w:rsidP="009139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5" w:type="dxa"/>
          </w:tcPr>
          <w:p w:rsidR="009E5A7E" w:rsidRDefault="009E5A7E" w:rsidP="009E5A7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0B5F" w:rsidRDefault="008B0B5F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B0B5F" w:rsidRDefault="008B0B5F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B0B5F" w:rsidRDefault="008B0B5F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C3C" w:rsidRDefault="00A51C3C" w:rsidP="008B0B5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7500" w:rsidRDefault="001A7500" w:rsidP="0058347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1A7500" w:rsidSect="0090152C">
      <w:pgSz w:w="11907" w:h="16839"/>
      <w:pgMar w:top="567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E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C0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5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E1EC5"/>
    <w:multiLevelType w:val="hybridMultilevel"/>
    <w:tmpl w:val="E4BA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5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1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91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E7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87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C1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E2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26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E7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D5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84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84605"/>
    <w:multiLevelType w:val="multilevel"/>
    <w:tmpl w:val="464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decimal"/>
      <w:lvlText w:val="%4-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213EA"/>
    <w:multiLevelType w:val="hybridMultilevel"/>
    <w:tmpl w:val="D0EA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0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E0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A7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5"/>
  </w:num>
  <w:num w:numId="9">
    <w:abstractNumId w:val="20"/>
  </w:num>
  <w:num w:numId="10">
    <w:abstractNumId w:val="10"/>
  </w:num>
  <w:num w:numId="11">
    <w:abstractNumId w:val="16"/>
  </w:num>
  <w:num w:numId="12">
    <w:abstractNumId w:val="1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  <w:num w:numId="18">
    <w:abstractNumId w:val="19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FEC"/>
    <w:rsid w:val="000A3D9F"/>
    <w:rsid w:val="000F1E08"/>
    <w:rsid w:val="001334D4"/>
    <w:rsid w:val="00137604"/>
    <w:rsid w:val="0015250F"/>
    <w:rsid w:val="00157355"/>
    <w:rsid w:val="001A7500"/>
    <w:rsid w:val="001E2261"/>
    <w:rsid w:val="002379F2"/>
    <w:rsid w:val="00262102"/>
    <w:rsid w:val="00276FA9"/>
    <w:rsid w:val="0028020E"/>
    <w:rsid w:val="00290EE9"/>
    <w:rsid w:val="002C0389"/>
    <w:rsid w:val="002D33B1"/>
    <w:rsid w:val="002D3591"/>
    <w:rsid w:val="002D501D"/>
    <w:rsid w:val="002E75C3"/>
    <w:rsid w:val="003514A0"/>
    <w:rsid w:val="003A3F4B"/>
    <w:rsid w:val="003D25C8"/>
    <w:rsid w:val="003E127E"/>
    <w:rsid w:val="004039E5"/>
    <w:rsid w:val="00404AF4"/>
    <w:rsid w:val="00477BF1"/>
    <w:rsid w:val="00496607"/>
    <w:rsid w:val="004A7796"/>
    <w:rsid w:val="004D5BD3"/>
    <w:rsid w:val="004D7CDD"/>
    <w:rsid w:val="004F7E17"/>
    <w:rsid w:val="00545546"/>
    <w:rsid w:val="00567F4C"/>
    <w:rsid w:val="005732BB"/>
    <w:rsid w:val="00577BAF"/>
    <w:rsid w:val="00583477"/>
    <w:rsid w:val="005A05CE"/>
    <w:rsid w:val="006226D3"/>
    <w:rsid w:val="00653AF6"/>
    <w:rsid w:val="00671F71"/>
    <w:rsid w:val="00673987"/>
    <w:rsid w:val="00692A28"/>
    <w:rsid w:val="006D7BBB"/>
    <w:rsid w:val="00704BB2"/>
    <w:rsid w:val="00734E0B"/>
    <w:rsid w:val="007414E8"/>
    <w:rsid w:val="00774AF3"/>
    <w:rsid w:val="00785BAF"/>
    <w:rsid w:val="007A699B"/>
    <w:rsid w:val="007C4CE1"/>
    <w:rsid w:val="008068D2"/>
    <w:rsid w:val="00894E40"/>
    <w:rsid w:val="0089653A"/>
    <w:rsid w:val="008A2BA9"/>
    <w:rsid w:val="008B0B5F"/>
    <w:rsid w:val="008C71CF"/>
    <w:rsid w:val="0090152C"/>
    <w:rsid w:val="0091396B"/>
    <w:rsid w:val="00915C56"/>
    <w:rsid w:val="009649E9"/>
    <w:rsid w:val="0099374E"/>
    <w:rsid w:val="009B348A"/>
    <w:rsid w:val="009B3652"/>
    <w:rsid w:val="009C51E9"/>
    <w:rsid w:val="009D6182"/>
    <w:rsid w:val="009E5A7E"/>
    <w:rsid w:val="00A14E94"/>
    <w:rsid w:val="00A33547"/>
    <w:rsid w:val="00A51C3C"/>
    <w:rsid w:val="00A6007E"/>
    <w:rsid w:val="00A876A0"/>
    <w:rsid w:val="00AA520D"/>
    <w:rsid w:val="00B56A30"/>
    <w:rsid w:val="00B6187E"/>
    <w:rsid w:val="00B73A5A"/>
    <w:rsid w:val="00B748E3"/>
    <w:rsid w:val="00B74BEA"/>
    <w:rsid w:val="00B824B0"/>
    <w:rsid w:val="00BE69E2"/>
    <w:rsid w:val="00C0401E"/>
    <w:rsid w:val="00C83EB2"/>
    <w:rsid w:val="00C85F9A"/>
    <w:rsid w:val="00CD15D9"/>
    <w:rsid w:val="00D42E2E"/>
    <w:rsid w:val="00D96659"/>
    <w:rsid w:val="00DF325D"/>
    <w:rsid w:val="00E438A1"/>
    <w:rsid w:val="00EE5AB0"/>
    <w:rsid w:val="00F01E19"/>
    <w:rsid w:val="00F02575"/>
    <w:rsid w:val="00F17CE8"/>
    <w:rsid w:val="00F53C97"/>
    <w:rsid w:val="00F87A60"/>
    <w:rsid w:val="00FB5322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A78D"/>
  <w15:docId w15:val="{A6764F1E-AE18-4628-860A-E3F94DB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5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748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FD2-A08D-4882-8665-243EA79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6732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46</cp:revision>
  <cp:lastPrinted>2024-01-30T13:30:00Z</cp:lastPrinted>
  <dcterms:created xsi:type="dcterms:W3CDTF">2011-11-02T04:15:00Z</dcterms:created>
  <dcterms:modified xsi:type="dcterms:W3CDTF">2024-01-30T13:32:00Z</dcterms:modified>
</cp:coreProperties>
</file>