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95D" w:rsidRPr="00394D24" w:rsidRDefault="00943139" w:rsidP="00394D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D24">
        <w:rPr>
          <w:rFonts w:ascii="Times New Roman" w:hAnsi="Times New Roman" w:cs="Times New Roman"/>
          <w:b/>
          <w:sz w:val="24"/>
          <w:szCs w:val="24"/>
        </w:rPr>
        <w:t>Аннотация к рабочей програм</w:t>
      </w:r>
      <w:bookmarkStart w:id="0" w:name="_GoBack"/>
      <w:bookmarkEnd w:id="0"/>
      <w:r w:rsidRPr="00394D24">
        <w:rPr>
          <w:rFonts w:ascii="Times New Roman" w:hAnsi="Times New Roman" w:cs="Times New Roman"/>
          <w:b/>
          <w:sz w:val="24"/>
          <w:szCs w:val="24"/>
        </w:rPr>
        <w:t>ме по информатике 7-9 классы</w:t>
      </w:r>
    </w:p>
    <w:p w:rsidR="00943139" w:rsidRDefault="00943139" w:rsidP="009431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43139">
        <w:rPr>
          <w:rFonts w:ascii="Times New Roman" w:hAnsi="Times New Roman" w:cs="Times New Roman"/>
          <w:sz w:val="24"/>
          <w:szCs w:val="24"/>
        </w:rPr>
        <w:t>Целями изучения информатики на уровне основного общего образования</w:t>
      </w:r>
      <w:r w:rsidRPr="00943139">
        <w:rPr>
          <w:rFonts w:ascii="Times New Roman" w:hAnsi="Times New Roman" w:cs="Times New Roman"/>
          <w:sz w:val="24"/>
          <w:szCs w:val="24"/>
        </w:rPr>
        <w:br/>
        <w:t>являются:</w:t>
      </w:r>
      <w:r w:rsidRPr="00943139">
        <w:rPr>
          <w:rFonts w:ascii="Times New Roman" w:hAnsi="Times New Roman" w:cs="Times New Roman"/>
          <w:sz w:val="24"/>
          <w:szCs w:val="24"/>
        </w:rPr>
        <w:br/>
        <w:t>формирование основ мировоззрения, соответствующего современному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3139">
        <w:rPr>
          <w:rFonts w:ascii="Times New Roman" w:hAnsi="Times New Roman" w:cs="Times New Roman"/>
          <w:sz w:val="24"/>
          <w:szCs w:val="24"/>
        </w:rPr>
        <w:t>уровню развития науки информатики, достижениям научно-технического</w:t>
      </w:r>
      <w:r>
        <w:rPr>
          <w:rFonts w:ascii="Times New Roman" w:hAnsi="Times New Roman" w:cs="Times New Roman"/>
          <w:sz w:val="24"/>
          <w:szCs w:val="24"/>
        </w:rPr>
        <w:t xml:space="preserve"> прогресса и общественной </w:t>
      </w:r>
      <w:r w:rsidRPr="00943139">
        <w:rPr>
          <w:rFonts w:ascii="Times New Roman" w:hAnsi="Times New Roman" w:cs="Times New Roman"/>
          <w:sz w:val="24"/>
          <w:szCs w:val="24"/>
        </w:rPr>
        <w:t>практики, за счёт развития представлений</w:t>
      </w:r>
      <w:r>
        <w:rPr>
          <w:rFonts w:ascii="Times New Roman" w:hAnsi="Times New Roman" w:cs="Times New Roman"/>
          <w:sz w:val="24"/>
          <w:szCs w:val="24"/>
        </w:rPr>
        <w:t xml:space="preserve"> об информации как о важнейшем </w:t>
      </w:r>
      <w:r w:rsidRPr="00943139">
        <w:rPr>
          <w:rFonts w:ascii="Times New Roman" w:hAnsi="Times New Roman" w:cs="Times New Roman"/>
          <w:sz w:val="24"/>
          <w:szCs w:val="24"/>
        </w:rPr>
        <w:t>стратегическом ресурсе развития личности,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3139">
        <w:rPr>
          <w:rFonts w:ascii="Times New Roman" w:hAnsi="Times New Roman" w:cs="Times New Roman"/>
          <w:sz w:val="24"/>
          <w:szCs w:val="24"/>
        </w:rPr>
        <w:t>государства, общества, понимания роли информационных процессов,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3139">
        <w:rPr>
          <w:rFonts w:ascii="Times New Roman" w:hAnsi="Times New Roman" w:cs="Times New Roman"/>
          <w:sz w:val="24"/>
          <w:szCs w:val="24"/>
        </w:rPr>
        <w:t>информационных ресурсов и информационных технологий в условиях цифровой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3139">
        <w:rPr>
          <w:rFonts w:ascii="Times New Roman" w:hAnsi="Times New Roman" w:cs="Times New Roman"/>
          <w:sz w:val="24"/>
          <w:szCs w:val="24"/>
        </w:rPr>
        <w:t>трансформации многих сфер жизни современного общества;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3139">
        <w:rPr>
          <w:rFonts w:ascii="Times New Roman" w:hAnsi="Times New Roman" w:cs="Times New Roman"/>
          <w:sz w:val="24"/>
          <w:szCs w:val="24"/>
        </w:rPr>
        <w:t>обеспечение условий, способствующих развитию алгоритмического</w:t>
      </w:r>
      <w:r>
        <w:rPr>
          <w:rFonts w:ascii="Times New Roman" w:hAnsi="Times New Roman" w:cs="Times New Roman"/>
          <w:sz w:val="24"/>
          <w:szCs w:val="24"/>
        </w:rPr>
        <w:t xml:space="preserve"> мышления как </w:t>
      </w:r>
      <w:r w:rsidRPr="00943139">
        <w:rPr>
          <w:rFonts w:ascii="Times New Roman" w:hAnsi="Times New Roman" w:cs="Times New Roman"/>
          <w:sz w:val="24"/>
          <w:szCs w:val="24"/>
        </w:rPr>
        <w:t>необходимого условия профессиональной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3139">
        <w:rPr>
          <w:rFonts w:ascii="Times New Roman" w:hAnsi="Times New Roman" w:cs="Times New Roman"/>
          <w:sz w:val="24"/>
          <w:szCs w:val="24"/>
        </w:rPr>
        <w:t>в современном информационном обществе, предполагающего способность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3139">
        <w:rPr>
          <w:rFonts w:ascii="Times New Roman" w:hAnsi="Times New Roman" w:cs="Times New Roman"/>
          <w:sz w:val="24"/>
          <w:szCs w:val="24"/>
        </w:rPr>
        <w:t>обучающегося разбивать сложные задачи на более простые подзадачи, сравнивать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3139">
        <w:rPr>
          <w:rFonts w:ascii="Times New Roman" w:hAnsi="Times New Roman" w:cs="Times New Roman"/>
          <w:sz w:val="24"/>
          <w:szCs w:val="24"/>
        </w:rPr>
        <w:t>новые зада</w:t>
      </w:r>
      <w:r>
        <w:rPr>
          <w:rFonts w:ascii="Times New Roman" w:hAnsi="Times New Roman" w:cs="Times New Roman"/>
          <w:sz w:val="24"/>
          <w:szCs w:val="24"/>
        </w:rPr>
        <w:t xml:space="preserve">чи с задачами, решёнными ранее, </w:t>
      </w:r>
      <w:r w:rsidRPr="00943139">
        <w:rPr>
          <w:rFonts w:ascii="Times New Roman" w:hAnsi="Times New Roman" w:cs="Times New Roman"/>
          <w:sz w:val="24"/>
          <w:szCs w:val="24"/>
        </w:rPr>
        <w:t>определять шаги для достижения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3139">
        <w:rPr>
          <w:rFonts w:ascii="Times New Roman" w:hAnsi="Times New Roman" w:cs="Times New Roman"/>
          <w:sz w:val="24"/>
          <w:szCs w:val="24"/>
        </w:rPr>
        <w:t>результата и так далее;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и развитие </w:t>
      </w:r>
      <w:r w:rsidRPr="00943139">
        <w:rPr>
          <w:rFonts w:ascii="Times New Roman" w:hAnsi="Times New Roman" w:cs="Times New Roman"/>
          <w:sz w:val="24"/>
          <w:szCs w:val="24"/>
        </w:rPr>
        <w:t>компетенций обучающихся в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3139">
        <w:rPr>
          <w:rFonts w:ascii="Times New Roman" w:hAnsi="Times New Roman" w:cs="Times New Roman"/>
          <w:sz w:val="24"/>
          <w:szCs w:val="24"/>
        </w:rPr>
        <w:t>использования информационно-коммуникационных технологий, в том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3139">
        <w:rPr>
          <w:rFonts w:ascii="Times New Roman" w:hAnsi="Times New Roman" w:cs="Times New Roman"/>
          <w:sz w:val="24"/>
          <w:szCs w:val="24"/>
        </w:rPr>
        <w:t xml:space="preserve">знаний, умений </w:t>
      </w:r>
      <w:r>
        <w:rPr>
          <w:rFonts w:ascii="Times New Roman" w:hAnsi="Times New Roman" w:cs="Times New Roman"/>
          <w:sz w:val="24"/>
          <w:szCs w:val="24"/>
        </w:rPr>
        <w:t xml:space="preserve">и навыков работы с информацией, </w:t>
      </w:r>
      <w:r w:rsidRPr="00943139">
        <w:rPr>
          <w:rFonts w:ascii="Times New Roman" w:hAnsi="Times New Roman" w:cs="Times New Roman"/>
          <w:sz w:val="24"/>
          <w:szCs w:val="24"/>
        </w:rPr>
        <w:t>программирования,</w:t>
      </w:r>
      <w:r w:rsidRPr="00943139">
        <w:rPr/>
        <w:t xml:space="preserve"> </w:t>
      </w:r>
      <w:r w:rsidRPr="00943139">
        <w:rPr>
          <w:rFonts w:ascii="Times New Roman" w:hAnsi="Times New Roman" w:cs="Times New Roman"/>
          <w:sz w:val="24"/>
          <w:szCs w:val="24"/>
        </w:rPr>
        <w:t>коммуникации в совреме</w:t>
      </w:r>
      <w:r>
        <w:rPr>
          <w:rFonts w:ascii="Times New Roman" w:hAnsi="Times New Roman" w:cs="Times New Roman"/>
          <w:sz w:val="24"/>
          <w:szCs w:val="24"/>
        </w:rPr>
        <w:t xml:space="preserve">нных цифровых средах в условиях </w:t>
      </w:r>
      <w:r w:rsidRPr="00943139">
        <w:rPr>
          <w:rFonts w:ascii="Times New Roman" w:hAnsi="Times New Roman" w:cs="Times New Roman"/>
          <w:sz w:val="24"/>
          <w:szCs w:val="24"/>
        </w:rPr>
        <w:t>обеспечения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3139">
        <w:rPr>
          <w:rFonts w:ascii="Times New Roman" w:hAnsi="Times New Roman" w:cs="Times New Roman"/>
          <w:sz w:val="24"/>
          <w:szCs w:val="24"/>
        </w:rPr>
        <w:t>информационной безопасности личности обучающегося;</w:t>
      </w:r>
      <w:r>
        <w:rPr>
          <w:rFonts w:ascii="Times New Roman" w:hAnsi="Times New Roman" w:cs="Times New Roman"/>
          <w:sz w:val="24"/>
          <w:szCs w:val="24"/>
        </w:rPr>
        <w:t xml:space="preserve"> воспитание </w:t>
      </w:r>
      <w:r w:rsidRPr="00943139">
        <w:rPr>
          <w:rFonts w:ascii="Times New Roman" w:hAnsi="Times New Roman" w:cs="Times New Roman"/>
          <w:sz w:val="24"/>
          <w:szCs w:val="24"/>
        </w:rPr>
        <w:t>ответственного и избирательного отношения к информации</w:t>
      </w:r>
      <w:r>
        <w:rPr>
          <w:rFonts w:ascii="Times New Roman" w:hAnsi="Times New Roman" w:cs="Times New Roman"/>
          <w:sz w:val="24"/>
          <w:szCs w:val="24"/>
        </w:rPr>
        <w:t xml:space="preserve"> с учётом правовых и </w:t>
      </w:r>
      <w:r w:rsidRPr="00943139">
        <w:rPr>
          <w:rFonts w:ascii="Times New Roman" w:hAnsi="Times New Roman" w:cs="Times New Roman"/>
          <w:sz w:val="24"/>
          <w:szCs w:val="24"/>
        </w:rPr>
        <w:t>этических аспектов её распространения, стремления</w:t>
      </w:r>
      <w:r>
        <w:rPr>
          <w:rFonts w:ascii="Times New Roman" w:hAnsi="Times New Roman" w:cs="Times New Roman"/>
          <w:sz w:val="24"/>
          <w:szCs w:val="24"/>
        </w:rPr>
        <w:t xml:space="preserve"> к продолжению образования в </w:t>
      </w:r>
      <w:r w:rsidRPr="00943139">
        <w:rPr>
          <w:rFonts w:ascii="Times New Roman" w:hAnsi="Times New Roman" w:cs="Times New Roman"/>
          <w:sz w:val="24"/>
          <w:szCs w:val="24"/>
        </w:rPr>
        <w:t>области информационных технологий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3139">
        <w:rPr>
          <w:rFonts w:ascii="Times New Roman" w:hAnsi="Times New Roman" w:cs="Times New Roman"/>
          <w:sz w:val="24"/>
          <w:szCs w:val="24"/>
        </w:rPr>
        <w:t>созидательной деятельности с применением средств информационных технологий.</w:t>
      </w:r>
    </w:p>
    <w:p w:rsidR="00943139" w:rsidRPr="00943139" w:rsidRDefault="00943139" w:rsidP="009431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43139">
        <w:rPr>
          <w:rFonts w:ascii="Times New Roman" w:hAnsi="Times New Roman" w:cs="Times New Roman"/>
          <w:sz w:val="24"/>
          <w:szCs w:val="24"/>
        </w:rPr>
        <w:t>Цели и задачи изучения информатики на уровне основного общего</w:t>
      </w:r>
      <w:r w:rsidRPr="00943139">
        <w:rPr>
          <w:rFonts w:ascii="Times New Roman" w:hAnsi="Times New Roman" w:cs="Times New Roman"/>
          <w:sz w:val="24"/>
          <w:szCs w:val="24"/>
        </w:rPr>
        <w:br/>
        <w:t>образования определяют структуру основного содержания учебного предмета</w:t>
      </w:r>
      <w:r>
        <w:rPr>
          <w:rFonts w:ascii="Times New Roman" w:hAnsi="Times New Roman" w:cs="Times New Roman"/>
          <w:sz w:val="24"/>
          <w:szCs w:val="24"/>
        </w:rPr>
        <w:t xml:space="preserve"> в виде </w:t>
      </w:r>
      <w:r w:rsidRPr="00943139">
        <w:rPr>
          <w:rFonts w:ascii="Times New Roman" w:hAnsi="Times New Roman" w:cs="Times New Roman"/>
          <w:sz w:val="24"/>
          <w:szCs w:val="24"/>
        </w:rPr>
        <w:t>следующих четырёх тематических разделов:</w:t>
      </w:r>
      <w:r w:rsidRPr="00943139">
        <w:rPr>
          <w:rFonts w:ascii="Times New Roman" w:hAnsi="Times New Roman" w:cs="Times New Roman"/>
          <w:sz w:val="24"/>
          <w:szCs w:val="24"/>
        </w:rPr>
        <w:br/>
        <w:t>цифровая грамотность;</w:t>
      </w:r>
      <w:r w:rsidRPr="00943139">
        <w:rPr>
          <w:rFonts w:ascii="Times New Roman" w:hAnsi="Times New Roman" w:cs="Times New Roman"/>
          <w:sz w:val="24"/>
          <w:szCs w:val="24"/>
        </w:rPr>
        <w:br/>
        <w:t>теоретические основы информатики;</w:t>
      </w:r>
      <w:r w:rsidRPr="00943139">
        <w:rPr>
          <w:rFonts w:ascii="Times New Roman" w:hAnsi="Times New Roman" w:cs="Times New Roman"/>
          <w:sz w:val="24"/>
          <w:szCs w:val="24"/>
        </w:rPr>
        <w:br/>
        <w:t>алгоритмы и программирование;</w:t>
      </w:r>
      <w:r w:rsidRPr="00943139">
        <w:rPr>
          <w:rFonts w:ascii="Times New Roman" w:hAnsi="Times New Roman" w:cs="Times New Roman"/>
          <w:sz w:val="24"/>
          <w:szCs w:val="24"/>
        </w:rPr>
        <w:br/>
        <w:t>информационные технологии.</w:t>
      </w:r>
      <w:r w:rsidRPr="00943139">
        <w:rPr>
          <w:rFonts w:ascii="Times New Roman" w:hAnsi="Times New Roman" w:cs="Times New Roman"/>
          <w:sz w:val="24"/>
          <w:szCs w:val="24"/>
        </w:rPr>
        <w:br/>
        <w:t>Общее число часов, рекомендованных для изучения информатики на базовом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3139">
        <w:rPr>
          <w:rFonts w:ascii="Times New Roman" w:hAnsi="Times New Roman" w:cs="Times New Roman"/>
          <w:sz w:val="24"/>
          <w:szCs w:val="24"/>
        </w:rPr>
        <w:t>уровне, – 102 часа: в 7 классе – 34 часа (1 час в неделю), в 8 классе – 34 часа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3139">
        <w:rPr>
          <w:rFonts w:ascii="Times New Roman" w:hAnsi="Times New Roman" w:cs="Times New Roman"/>
          <w:sz w:val="24"/>
          <w:szCs w:val="24"/>
        </w:rPr>
        <w:t>(1 час в неделю), в 9 классе – 34 часа (1 час в неделю).</w:t>
      </w:r>
    </w:p>
    <w:p w:rsidR="00943139" w:rsidRPr="00943139" w:rsidRDefault="00943139" w:rsidP="0094313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43139" w:rsidRPr="00943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D5C"/>
    <w:rsid w:val="00030D5C"/>
    <w:rsid w:val="00394D24"/>
    <w:rsid w:val="0041395D"/>
    <w:rsid w:val="0094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1BF5F"/>
  <w15:chartTrackingRefBased/>
  <w15:docId w15:val="{FDC94D34-E112-404A-AA3B-F280DC71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2023-10-29T19:02:00Z</dcterms:created>
  <dcterms:modified xsi:type="dcterms:W3CDTF">2023-10-29T19:08:00Z</dcterms:modified>
</cp:coreProperties>
</file>