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70" w:rsidRPr="006F0F2A" w:rsidRDefault="006F0F2A" w:rsidP="006F0F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F2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</w:t>
      </w:r>
    </w:p>
    <w:p w:rsidR="006F0F2A" w:rsidRDefault="006F0F2A" w:rsidP="006F0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0F2A">
        <w:rPr>
          <w:rFonts w:ascii="Times New Roman" w:hAnsi="Times New Roman" w:cs="Times New Roman"/>
          <w:sz w:val="24"/>
          <w:szCs w:val="24"/>
        </w:rPr>
        <w:t>Основной целью программы по физической культуре является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разносторонне физически развитой личности, способной активно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ценности физической культуры для укрепления и длительного 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собственного здоровья, оптимизации трудовой деятельности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активного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отдыха.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культуре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конкретизируется и связывается с формированием устойчивых мотивов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0F2A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F0F2A">
        <w:rPr>
          <w:rFonts w:ascii="Times New Roman" w:hAnsi="Times New Roman" w:cs="Times New Roman"/>
          <w:sz w:val="24"/>
          <w:szCs w:val="24"/>
        </w:rPr>
        <w:t xml:space="preserve"> обучающихся в бережном отношении к своему здоровью, целостном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физических,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психических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качеств,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творческом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использовании ценностей физической культуры в организации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жизни, регулярных занятиях двигательной деятельностью и спортом.</w:t>
      </w:r>
    </w:p>
    <w:p w:rsidR="006F0F2A" w:rsidRDefault="006F0F2A" w:rsidP="006F0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0F2A">
        <w:rPr>
          <w:rFonts w:ascii="Times New Roman" w:hAnsi="Times New Roman" w:cs="Times New Roman"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культуре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вектором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организма,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являющихся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укрепления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повышения надёжности и активности адаптивных процессов. Существенным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достижением данной ориентации является приобретение обучающимися знаний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оздоровительной,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 xml:space="preserve">спортивной и </w:t>
      </w:r>
      <w:proofErr w:type="spellStart"/>
      <w:r w:rsidRPr="006F0F2A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F0F2A">
        <w:rPr>
          <w:rFonts w:ascii="Times New Roman" w:hAnsi="Times New Roman" w:cs="Times New Roman"/>
          <w:sz w:val="24"/>
          <w:szCs w:val="24"/>
        </w:rPr>
        <w:t>-ориентированной физической культурой,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познания своих физических способностей и их целенаправленного развития.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0F2A" w:rsidRPr="006F0F2A" w:rsidRDefault="006F0F2A" w:rsidP="006F0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6F0F2A">
        <w:rPr>
          <w:rFonts w:ascii="Times New Roman" w:hAnsi="Times New Roman" w:cs="Times New Roman"/>
          <w:sz w:val="24"/>
          <w:szCs w:val="24"/>
        </w:rPr>
        <w:t>Воспитывающее значение программы по физической культуре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в содействии активной социализации обучающихся на основе осмысления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и понимания роли и значения мирового и российского олимпийского 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приобщения к их культурным ценностям, истории и современному развитию.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В число практических результатов данного направления входит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положительных навыков и умений в общении и взаимодействии со сверстниками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учителями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F2A">
        <w:rPr>
          <w:rFonts w:ascii="Times New Roman" w:hAnsi="Times New Roman" w:cs="Times New Roman"/>
          <w:sz w:val="24"/>
          <w:szCs w:val="24"/>
        </w:rPr>
        <w:t>и консультативной деятельности.</w:t>
      </w:r>
    </w:p>
    <w:p w:rsidR="006F0F2A" w:rsidRPr="006F0F2A" w:rsidRDefault="006F0F2A" w:rsidP="006F0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F2A" w:rsidRPr="006F0F2A" w:rsidRDefault="006F0F2A" w:rsidP="006F0F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0F2A" w:rsidRPr="006F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D9"/>
    <w:rsid w:val="006F0F2A"/>
    <w:rsid w:val="00C469D9"/>
    <w:rsid w:val="00C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7DB"/>
  <w15:chartTrackingRefBased/>
  <w15:docId w15:val="{DAA44597-423B-414F-A0D9-9643A26F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2023-10-29T19:48:00Z</dcterms:created>
  <dcterms:modified xsi:type="dcterms:W3CDTF">2023-10-29T19:55:00Z</dcterms:modified>
</cp:coreProperties>
</file>